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82E3" w14:textId="6E661015" w:rsidR="00EF501F" w:rsidRPr="006A52DB" w:rsidRDefault="004C048B" w:rsidP="00EF501F">
      <w:pPr>
        <w:jc w:val="center"/>
        <w:rPr>
          <w:sz w:val="36"/>
        </w:rPr>
      </w:pPr>
      <w:bookmarkStart w:id="0" w:name="_Hlk501622328"/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516EA6B1" wp14:editId="4F60ED88">
            <wp:simplePos x="0" y="0"/>
            <wp:positionH relativeFrom="margin">
              <wp:align>center</wp:align>
            </wp:positionH>
            <wp:positionV relativeFrom="page">
              <wp:posOffset>1149350</wp:posOffset>
            </wp:positionV>
            <wp:extent cx="926465" cy="915035"/>
            <wp:effectExtent l="0" t="0" r="6985" b="0"/>
            <wp:wrapTopAndBottom/>
            <wp:docPr id="1705808712" name="Picture 1" descr="A picture containing bird, drawing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808712" name="Picture 1" descr="A picture containing bird, drawing, illustr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01F" w:rsidRPr="006A52DB">
        <w:rPr>
          <w:sz w:val="36"/>
        </w:rPr>
        <w:t>CITY OF THORNE BAY</w:t>
      </w:r>
    </w:p>
    <w:p w14:paraId="7CFE3C1E" w14:textId="43D8C764" w:rsidR="00EF501F" w:rsidRPr="006A52DB" w:rsidRDefault="00EF501F" w:rsidP="00EF501F">
      <w:pPr>
        <w:jc w:val="center"/>
        <w:rPr>
          <w:sz w:val="16"/>
          <w:szCs w:val="16"/>
        </w:rPr>
      </w:pPr>
    </w:p>
    <w:p w14:paraId="40553C44" w14:textId="110AFC11" w:rsidR="00EF501F" w:rsidRPr="006A52DB" w:rsidRDefault="00EF501F" w:rsidP="00EF501F">
      <w:pPr>
        <w:jc w:val="center"/>
        <w:rPr>
          <w:sz w:val="36"/>
        </w:rPr>
      </w:pPr>
      <w:r w:rsidRPr="006A52DB">
        <w:rPr>
          <w:sz w:val="36"/>
        </w:rPr>
        <w:t>PUBLIC NOTICE</w:t>
      </w:r>
    </w:p>
    <w:p w14:paraId="20F5CFCD" w14:textId="77777777" w:rsidR="005533F6" w:rsidRPr="006A52DB" w:rsidRDefault="005533F6" w:rsidP="00EF501F">
      <w:pPr>
        <w:jc w:val="center"/>
        <w:rPr>
          <w:sz w:val="16"/>
          <w:szCs w:val="16"/>
        </w:rPr>
      </w:pPr>
    </w:p>
    <w:p w14:paraId="1131AFCF" w14:textId="77777777" w:rsidR="005533F6" w:rsidRPr="006A52DB" w:rsidRDefault="005533F6" w:rsidP="00EF501F">
      <w:pPr>
        <w:jc w:val="center"/>
        <w:rPr>
          <w:sz w:val="36"/>
        </w:rPr>
      </w:pPr>
      <w:r w:rsidRPr="006A52DB">
        <w:rPr>
          <w:sz w:val="36"/>
        </w:rPr>
        <w:t>Summer Parks Maintenance</w:t>
      </w:r>
      <w:r w:rsidR="006A52DB">
        <w:rPr>
          <w:sz w:val="36"/>
        </w:rPr>
        <w:t xml:space="preserve"> Employee</w:t>
      </w:r>
    </w:p>
    <w:bookmarkEnd w:id="0"/>
    <w:p w14:paraId="3A3264DA" w14:textId="77777777" w:rsidR="00EF501F" w:rsidRDefault="00EF501F" w:rsidP="00EF501F"/>
    <w:p w14:paraId="3A53D211" w14:textId="77777777" w:rsidR="00EF501F" w:rsidRDefault="00EF501F" w:rsidP="00EF501F">
      <w:r>
        <w:t xml:space="preserve">  </w:t>
      </w:r>
    </w:p>
    <w:p w14:paraId="3CAEABF8" w14:textId="77777777" w:rsidR="00EF501F" w:rsidRPr="00EF501F" w:rsidRDefault="00435F62" w:rsidP="00EF501F">
      <w:pPr>
        <w:rPr>
          <w:b/>
        </w:rPr>
      </w:pPr>
      <w:r>
        <w:rPr>
          <w:b/>
        </w:rPr>
        <w:t>TEMPORARY</w:t>
      </w:r>
      <w:r w:rsidR="00014B54" w:rsidRPr="00226366">
        <w:rPr>
          <w:b/>
        </w:rPr>
        <w:t xml:space="preserve"> EMPLOYEE</w:t>
      </w:r>
      <w:r w:rsidR="00EF501F" w:rsidRPr="00014B54">
        <w:rPr>
          <w:b/>
        </w:rPr>
        <w:t xml:space="preserve"> </w:t>
      </w:r>
    </w:p>
    <w:p w14:paraId="1408221D" w14:textId="77777777" w:rsidR="00EF501F" w:rsidRDefault="00EF501F" w:rsidP="00EF501F"/>
    <w:p w14:paraId="17115DEC" w14:textId="77777777" w:rsidR="00EF501F" w:rsidRDefault="00EF501F" w:rsidP="00EF501F">
      <w:r w:rsidRPr="00EF501F">
        <w:t xml:space="preserve">The City of Thorne Bay is accepting applications for </w:t>
      </w:r>
      <w:r w:rsidR="001B6191">
        <w:t xml:space="preserve">a </w:t>
      </w:r>
      <w:r w:rsidR="00435F62">
        <w:t>temporary</w:t>
      </w:r>
      <w:r w:rsidR="00014B54">
        <w:t xml:space="preserve"> e</w:t>
      </w:r>
      <w:r w:rsidR="001C766A">
        <w:t>mployee.</w:t>
      </w:r>
      <w:r w:rsidRPr="00EF501F">
        <w:t xml:space="preserve"> </w:t>
      </w:r>
    </w:p>
    <w:p w14:paraId="104CE0BB" w14:textId="77777777" w:rsidR="00EF501F" w:rsidRDefault="00EF501F" w:rsidP="00EF501F">
      <w:r>
        <w:t xml:space="preserve"> </w:t>
      </w:r>
    </w:p>
    <w:p w14:paraId="70563009" w14:textId="6DC1022F" w:rsidR="00EF501F" w:rsidRDefault="00EF501F" w:rsidP="00EF501F">
      <w:r>
        <w:t xml:space="preserve">Applicants will be assisting in the Parks and Recreation </w:t>
      </w:r>
      <w:r w:rsidR="00014B54">
        <w:t>maintenance</w:t>
      </w:r>
      <w:r>
        <w:t xml:space="preserve"> </w:t>
      </w:r>
      <w:r w:rsidR="00284593">
        <w:t>and at times</w:t>
      </w:r>
      <w:r>
        <w:t xml:space="preserve"> assisting City Staff in other areas</w:t>
      </w:r>
      <w:r w:rsidR="004C048B">
        <w:t xml:space="preserve"> under the direction of the Harbormaster/Parks &amp; Rec Supervisor</w:t>
      </w:r>
      <w:r w:rsidR="00014B54">
        <w:t>.</w:t>
      </w:r>
    </w:p>
    <w:p w14:paraId="357DBBC3" w14:textId="77777777" w:rsidR="00EF501F" w:rsidRDefault="00EF501F" w:rsidP="00EF501F"/>
    <w:p w14:paraId="3398F04C" w14:textId="77777777" w:rsidR="00EF501F" w:rsidRDefault="00EF501F" w:rsidP="00EF501F">
      <w:r>
        <w:t>Applicants must be at least 16 years of age.  For those under 18 years of age a work release must be</w:t>
      </w:r>
      <w:r w:rsidRPr="00363A7E">
        <w:rPr>
          <w:color w:val="FF0000"/>
        </w:rPr>
        <w:t xml:space="preserve"> </w:t>
      </w:r>
      <w:r w:rsidR="001C766A" w:rsidRPr="001C766A">
        <w:t>signed by parent or guardian.</w:t>
      </w:r>
      <w:r>
        <w:t xml:space="preserve">  Applications may be picked up at City Hall.  Position open until filled.</w:t>
      </w:r>
      <w:r w:rsidR="00284593">
        <w:t xml:space="preserve">  </w:t>
      </w:r>
    </w:p>
    <w:p w14:paraId="0D475FE4" w14:textId="77777777" w:rsidR="00EF501F" w:rsidRDefault="00EF501F" w:rsidP="00EF501F"/>
    <w:p w14:paraId="06365DDC" w14:textId="66376171" w:rsidR="00EF501F" w:rsidRPr="00D556CF" w:rsidRDefault="00EF501F" w:rsidP="004C048B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t>Pay</w:t>
      </w:r>
      <w:proofErr w:type="gramEnd"/>
      <w:r>
        <w:t xml:space="preserve"> will </w:t>
      </w:r>
      <w:r w:rsidRPr="00D556CF">
        <w:rPr>
          <w:rFonts w:ascii="Times New Roman" w:hAnsi="Times New Roman" w:cs="Times New Roman"/>
          <w:color w:val="auto"/>
        </w:rPr>
        <w:t xml:space="preserve">be </w:t>
      </w:r>
      <w:r w:rsidR="004C048B" w:rsidRPr="00D556CF">
        <w:rPr>
          <w:rFonts w:ascii="Times New Roman" w:hAnsi="Times New Roman" w:cs="Times New Roman"/>
          <w:color w:val="auto"/>
        </w:rPr>
        <w:t xml:space="preserve"> $20.43 (Grade 5 Step 1 on the 2023 GS Pay scale)</w:t>
      </w:r>
      <w:r w:rsidR="004C048B" w:rsidRPr="00D556CF">
        <w:rPr>
          <w:rFonts w:ascii="Times New Roman" w:hAnsi="Times New Roman" w:cs="Times New Roman"/>
          <w:color w:val="auto"/>
        </w:rPr>
        <w:t>.</w:t>
      </w:r>
      <w:r w:rsidR="004C048B" w:rsidRPr="00D556CF">
        <w:rPr>
          <w:rFonts w:ascii="Times New Roman" w:hAnsi="Times New Roman" w:cs="Times New Roman"/>
          <w:color w:val="auto"/>
        </w:rPr>
        <w:t xml:space="preserve"> </w:t>
      </w:r>
      <w:r w:rsidR="004C048B" w:rsidRPr="00D556CF">
        <w:rPr>
          <w:rFonts w:ascii="Times New Roman" w:hAnsi="Times New Roman" w:cs="Times New Roman"/>
          <w:color w:val="auto"/>
        </w:rPr>
        <w:t>Workdays</w:t>
      </w:r>
      <w:r w:rsidRPr="00D556CF">
        <w:rPr>
          <w:rFonts w:ascii="Times New Roman" w:hAnsi="Times New Roman" w:cs="Times New Roman"/>
          <w:color w:val="auto"/>
        </w:rPr>
        <w:t xml:space="preserve"> will be Monday through Friday with possibly an occasional weekend.</w:t>
      </w:r>
      <w:r w:rsidR="00284593" w:rsidRPr="00D556CF">
        <w:rPr>
          <w:rFonts w:ascii="Times New Roman" w:hAnsi="Times New Roman" w:cs="Times New Roman"/>
          <w:color w:val="auto"/>
        </w:rPr>
        <w:t xml:space="preserve">  Hours will be variable depending on weather</w:t>
      </w:r>
      <w:r w:rsidR="003A0AA2" w:rsidRPr="00D556CF">
        <w:rPr>
          <w:rFonts w:ascii="Times New Roman" w:hAnsi="Times New Roman" w:cs="Times New Roman"/>
          <w:color w:val="auto"/>
        </w:rPr>
        <w:t>,</w:t>
      </w:r>
      <w:r w:rsidR="00284593" w:rsidRPr="00D556CF">
        <w:rPr>
          <w:rFonts w:ascii="Times New Roman" w:hAnsi="Times New Roman" w:cs="Times New Roman"/>
          <w:color w:val="auto"/>
        </w:rPr>
        <w:t xml:space="preserve"> projects</w:t>
      </w:r>
      <w:r w:rsidR="00226366" w:rsidRPr="00D556CF">
        <w:rPr>
          <w:rFonts w:ascii="Times New Roman" w:hAnsi="Times New Roman" w:cs="Times New Roman"/>
          <w:color w:val="auto"/>
        </w:rPr>
        <w:t>,</w:t>
      </w:r>
      <w:r w:rsidR="003A0AA2" w:rsidRPr="00D556CF">
        <w:rPr>
          <w:rFonts w:ascii="Times New Roman" w:hAnsi="Times New Roman" w:cs="Times New Roman"/>
          <w:color w:val="auto"/>
        </w:rPr>
        <w:t xml:space="preserve"> and </w:t>
      </w:r>
      <w:r w:rsidR="001B6191" w:rsidRPr="00D556CF">
        <w:rPr>
          <w:rFonts w:ascii="Times New Roman" w:hAnsi="Times New Roman" w:cs="Times New Roman"/>
          <w:color w:val="auto"/>
        </w:rPr>
        <w:t>applicant’s</w:t>
      </w:r>
      <w:r w:rsidR="003A0AA2" w:rsidRPr="00D556CF">
        <w:rPr>
          <w:rFonts w:ascii="Times New Roman" w:hAnsi="Times New Roman" w:cs="Times New Roman"/>
          <w:color w:val="auto"/>
        </w:rPr>
        <w:t xml:space="preserve"> availability</w:t>
      </w:r>
      <w:r w:rsidR="00284593" w:rsidRPr="00D556CF">
        <w:rPr>
          <w:rFonts w:ascii="Times New Roman" w:hAnsi="Times New Roman" w:cs="Times New Roman"/>
          <w:color w:val="auto"/>
        </w:rPr>
        <w:t>.</w:t>
      </w:r>
      <w:r w:rsidR="00C5488D" w:rsidRPr="00D556CF">
        <w:rPr>
          <w:rFonts w:ascii="Times New Roman" w:hAnsi="Times New Roman" w:cs="Times New Roman"/>
          <w:color w:val="auto"/>
        </w:rPr>
        <w:t xml:space="preserve">  High school students are encouraged to apply.</w:t>
      </w:r>
    </w:p>
    <w:p w14:paraId="6EBB84F4" w14:textId="77777777" w:rsidR="00EF501F" w:rsidRPr="00D556CF" w:rsidRDefault="00EF501F" w:rsidP="00D556CF">
      <w:pPr>
        <w:pStyle w:val="Default"/>
        <w:rPr>
          <w:rFonts w:ascii="Times New Roman" w:hAnsi="Times New Roman" w:cs="Times New Roman"/>
          <w:color w:val="auto"/>
        </w:rPr>
      </w:pPr>
    </w:p>
    <w:p w14:paraId="2AE88226" w14:textId="164AAC3B" w:rsidR="001B6191" w:rsidRPr="00D556CF" w:rsidRDefault="004C048B" w:rsidP="00D556CF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556CF">
        <w:rPr>
          <w:rFonts w:ascii="Times New Roman" w:hAnsi="Times New Roman" w:cs="Times New Roman"/>
          <w:b/>
          <w:bCs/>
          <w:i/>
          <w:iCs/>
          <w:color w:val="auto"/>
        </w:rPr>
        <w:t xml:space="preserve">Open until </w:t>
      </w:r>
      <w:proofErr w:type="gramStart"/>
      <w:r w:rsidRPr="00D556CF">
        <w:rPr>
          <w:rFonts w:ascii="Times New Roman" w:hAnsi="Times New Roman" w:cs="Times New Roman"/>
          <w:b/>
          <w:bCs/>
          <w:i/>
          <w:iCs/>
          <w:color w:val="auto"/>
        </w:rPr>
        <w:t>Filled</w:t>
      </w:r>
      <w:proofErr w:type="gramEnd"/>
      <w:r w:rsidRPr="00D556CF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sectPr w:rsidR="001B6191" w:rsidRPr="00D55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1F"/>
    <w:rsid w:val="00014B54"/>
    <w:rsid w:val="00024692"/>
    <w:rsid w:val="001B6191"/>
    <w:rsid w:val="001C766A"/>
    <w:rsid w:val="002013DB"/>
    <w:rsid w:val="00226366"/>
    <w:rsid w:val="00284593"/>
    <w:rsid w:val="00363A7E"/>
    <w:rsid w:val="003A0AA2"/>
    <w:rsid w:val="003F4C8C"/>
    <w:rsid w:val="00435F62"/>
    <w:rsid w:val="004C048B"/>
    <w:rsid w:val="005533F6"/>
    <w:rsid w:val="006A52DB"/>
    <w:rsid w:val="00924BF0"/>
    <w:rsid w:val="00A26B05"/>
    <w:rsid w:val="00AB7417"/>
    <w:rsid w:val="00C5488D"/>
    <w:rsid w:val="00D556CF"/>
    <w:rsid w:val="00EF501F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2749B"/>
  <w15:docId w15:val="{83170C24-C0AC-41F0-8BF1-3832CFB6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EF501F"/>
    <w:rPr>
      <w:i/>
      <w:iCs/>
    </w:rPr>
  </w:style>
  <w:style w:type="paragraph" w:styleId="BalloonText">
    <w:name w:val="Balloon Text"/>
    <w:basedOn w:val="Normal"/>
    <w:link w:val="BalloonTextChar"/>
    <w:rsid w:val="006A5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52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04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728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Benner</dc:creator>
  <cp:lastModifiedBy>City Clerk</cp:lastModifiedBy>
  <cp:revision>2</cp:revision>
  <cp:lastPrinted>2023-06-26T20:50:00Z</cp:lastPrinted>
  <dcterms:created xsi:type="dcterms:W3CDTF">2023-06-26T20:51:00Z</dcterms:created>
  <dcterms:modified xsi:type="dcterms:W3CDTF">2023-06-26T20:51:00Z</dcterms:modified>
</cp:coreProperties>
</file>