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911D" w14:textId="37F6E354" w:rsidR="00C556E7" w:rsidRPr="0010727F" w:rsidRDefault="00C556E7" w:rsidP="00B9080A">
      <w:pPr>
        <w:ind w:right="134"/>
        <w:jc w:val="center"/>
        <w:rPr>
          <w:rFonts w:ascii="Times New Roman" w:hAnsi="Times New Roman" w:cs="Times New Roman"/>
          <w:sz w:val="28"/>
          <w:szCs w:val="27"/>
        </w:rPr>
      </w:pPr>
      <w:r w:rsidRPr="0010727F">
        <w:rPr>
          <w:rFonts w:ascii="Times New Roman" w:hAnsi="Times New Roman" w:cs="Times New Roman"/>
          <w:sz w:val="28"/>
          <w:szCs w:val="27"/>
        </w:rPr>
        <w:t xml:space="preserve">AN ORDINANCE OF THE CITY COUNCIL FOR THE CITY OF THORNE BAY, ALASKA, AMENDING TITLE 10-VEHICLES AND TRAFFIC, CHAPTER 10.20  </w:t>
      </w:r>
      <w:r w:rsidR="00B9080A" w:rsidRPr="0010727F">
        <w:rPr>
          <w:rFonts w:ascii="Times New Roman" w:hAnsi="Times New Roman" w:cs="Times New Roman"/>
          <w:sz w:val="28"/>
          <w:szCs w:val="27"/>
        </w:rPr>
        <w:t>PARKING, STANDING AND STOPPING</w:t>
      </w:r>
    </w:p>
    <w:p w14:paraId="2BB07540" w14:textId="157BD9CC" w:rsidR="00C556E7" w:rsidRPr="0010727F" w:rsidRDefault="00C556E7" w:rsidP="00B9080A">
      <w:pPr>
        <w:ind w:right="-378"/>
        <w:jc w:val="center"/>
        <w:rPr>
          <w:rFonts w:ascii="Times New Roman" w:hAnsi="Times New Roman" w:cs="Times New Roman"/>
          <w:sz w:val="28"/>
          <w:szCs w:val="27"/>
        </w:rPr>
      </w:pPr>
    </w:p>
    <w:p w14:paraId="2B8EDB9D" w14:textId="303D3A6B" w:rsidR="00C556E7" w:rsidRPr="0010727F" w:rsidRDefault="00C556E7" w:rsidP="00B9080A">
      <w:pPr>
        <w:ind w:right="-378"/>
        <w:jc w:val="center"/>
        <w:rPr>
          <w:rFonts w:ascii="Times New Roman" w:hAnsi="Times New Roman" w:cs="Times New Roman"/>
          <w:sz w:val="28"/>
          <w:szCs w:val="27"/>
        </w:rPr>
      </w:pPr>
      <w:r w:rsidRPr="0010727F">
        <w:rPr>
          <w:rFonts w:ascii="Times New Roman" w:hAnsi="Times New Roman" w:cs="Times New Roman"/>
          <w:sz w:val="28"/>
          <w:szCs w:val="27"/>
        </w:rPr>
        <w:t>BE IT ENACTED BY THE THORNE BAY CITY COUNCIL</w:t>
      </w:r>
    </w:p>
    <w:p w14:paraId="228BD4D4" w14:textId="77777777" w:rsidR="00C556E7" w:rsidRPr="0010727F" w:rsidRDefault="00C556E7" w:rsidP="00C556E7">
      <w:pPr>
        <w:ind w:right="-378"/>
        <w:rPr>
          <w:rFonts w:ascii="Times New Roman" w:hAnsi="Times New Roman" w:cs="Times New Roman"/>
          <w:sz w:val="28"/>
          <w:szCs w:val="27"/>
        </w:rPr>
      </w:pPr>
    </w:p>
    <w:p w14:paraId="1CA0F139" w14:textId="77777777" w:rsidR="00C556E7" w:rsidRPr="0010727F" w:rsidRDefault="00C556E7" w:rsidP="00C556E7">
      <w:pPr>
        <w:ind w:right="-378"/>
        <w:rPr>
          <w:rFonts w:ascii="Times New Roman" w:hAnsi="Times New Roman" w:cs="Times New Roman"/>
          <w:sz w:val="28"/>
          <w:szCs w:val="25"/>
        </w:rPr>
      </w:pPr>
    </w:p>
    <w:p w14:paraId="6552D1C6" w14:textId="3BF43524" w:rsidR="00C556E7" w:rsidRPr="0010727F" w:rsidRDefault="00C556E7" w:rsidP="00EC2466">
      <w:pPr>
        <w:ind w:left="2880" w:right="-378" w:hanging="1440"/>
        <w:rPr>
          <w:rFonts w:ascii="Times New Roman" w:hAnsi="Times New Roman" w:cs="Times New Roman"/>
          <w:sz w:val="28"/>
          <w:szCs w:val="25"/>
        </w:rPr>
      </w:pPr>
      <w:r w:rsidRPr="0010727F">
        <w:rPr>
          <w:rFonts w:ascii="Times New Roman" w:hAnsi="Times New Roman" w:cs="Times New Roman"/>
          <w:sz w:val="28"/>
          <w:szCs w:val="25"/>
        </w:rPr>
        <w:t>Section 1.</w:t>
      </w:r>
      <w:r w:rsidRPr="0010727F">
        <w:rPr>
          <w:rFonts w:ascii="Times New Roman" w:hAnsi="Times New Roman" w:cs="Times New Roman"/>
          <w:sz w:val="28"/>
          <w:szCs w:val="25"/>
        </w:rPr>
        <w:tab/>
      </w:r>
      <w:r w:rsidRPr="0010727F">
        <w:rPr>
          <w:rFonts w:ascii="Times New Roman" w:hAnsi="Times New Roman" w:cs="Times New Roman"/>
          <w:sz w:val="28"/>
          <w:szCs w:val="25"/>
          <w:u w:val="single"/>
        </w:rPr>
        <w:t>Classification</w:t>
      </w:r>
      <w:r w:rsidRPr="0010727F">
        <w:rPr>
          <w:rFonts w:ascii="Times New Roman" w:hAnsi="Times New Roman" w:cs="Times New Roman"/>
          <w:sz w:val="28"/>
          <w:szCs w:val="25"/>
        </w:rPr>
        <w:t>.</w:t>
      </w:r>
      <w:r w:rsidR="00A103FB" w:rsidRPr="0010727F">
        <w:rPr>
          <w:rFonts w:ascii="Times New Roman" w:hAnsi="Times New Roman" w:cs="Times New Roman"/>
          <w:sz w:val="28"/>
          <w:szCs w:val="25"/>
        </w:rPr>
        <w:t xml:space="preserve">  </w:t>
      </w:r>
      <w:r w:rsidRPr="0010727F">
        <w:rPr>
          <w:rFonts w:ascii="Times New Roman" w:hAnsi="Times New Roman" w:cs="Times New Roman"/>
          <w:sz w:val="28"/>
          <w:szCs w:val="25"/>
        </w:rPr>
        <w:t>This ordinance is of a general and permanent nature, the chapter shall hereby be added in the Thorne Bay Municipal Code.</w:t>
      </w:r>
    </w:p>
    <w:p w14:paraId="3546905E" w14:textId="77777777" w:rsidR="00C556E7" w:rsidRPr="0010727F" w:rsidRDefault="00C556E7" w:rsidP="00C556E7">
      <w:pPr>
        <w:ind w:right="-378"/>
        <w:rPr>
          <w:rFonts w:ascii="Times New Roman" w:hAnsi="Times New Roman" w:cs="Times New Roman"/>
          <w:sz w:val="28"/>
          <w:szCs w:val="25"/>
        </w:rPr>
      </w:pPr>
    </w:p>
    <w:p w14:paraId="6F1D2E27" w14:textId="53104C67" w:rsidR="00C556E7" w:rsidRPr="0010727F" w:rsidRDefault="00C556E7" w:rsidP="00EC2466">
      <w:pPr>
        <w:ind w:left="2880" w:right="-378" w:hanging="1440"/>
        <w:rPr>
          <w:rFonts w:ascii="Times New Roman" w:hAnsi="Times New Roman" w:cs="Times New Roman"/>
          <w:sz w:val="28"/>
          <w:szCs w:val="25"/>
        </w:rPr>
      </w:pPr>
      <w:r w:rsidRPr="0010727F">
        <w:rPr>
          <w:rFonts w:ascii="Times New Roman" w:hAnsi="Times New Roman" w:cs="Times New Roman"/>
          <w:sz w:val="28"/>
          <w:szCs w:val="25"/>
        </w:rPr>
        <w:t>Section 2.</w:t>
      </w:r>
      <w:r w:rsidRPr="0010727F">
        <w:rPr>
          <w:rFonts w:ascii="Times New Roman" w:hAnsi="Times New Roman" w:cs="Times New Roman"/>
          <w:sz w:val="28"/>
          <w:szCs w:val="25"/>
        </w:rPr>
        <w:tab/>
      </w:r>
      <w:r w:rsidRPr="0010727F">
        <w:rPr>
          <w:rFonts w:ascii="Times New Roman" w:hAnsi="Times New Roman" w:cs="Times New Roman"/>
          <w:sz w:val="28"/>
          <w:szCs w:val="25"/>
          <w:u w:val="single"/>
        </w:rPr>
        <w:t>Severability</w:t>
      </w:r>
      <w:r w:rsidRPr="0010727F">
        <w:rPr>
          <w:rFonts w:ascii="Times New Roman" w:hAnsi="Times New Roman" w:cs="Times New Roman"/>
          <w:sz w:val="28"/>
          <w:szCs w:val="25"/>
        </w:rPr>
        <w:t>.</w:t>
      </w:r>
      <w:r w:rsidRPr="0010727F">
        <w:rPr>
          <w:rFonts w:ascii="Times New Roman" w:hAnsi="Times New Roman" w:cs="Times New Roman"/>
          <w:sz w:val="28"/>
          <w:szCs w:val="25"/>
        </w:rPr>
        <w:tab/>
        <w:t>If any provision of this ordinance or any application thereof to any person or circumstances is held invalid, the remainder of this ordinance and the application to other persons and circumstances shall not be affected.</w:t>
      </w:r>
    </w:p>
    <w:p w14:paraId="4D807D5C" w14:textId="77777777" w:rsidR="00C556E7" w:rsidRPr="0010727F" w:rsidRDefault="00C556E7" w:rsidP="00C556E7">
      <w:pPr>
        <w:ind w:right="-378"/>
        <w:rPr>
          <w:rFonts w:ascii="Times New Roman" w:hAnsi="Times New Roman" w:cs="Times New Roman"/>
          <w:sz w:val="28"/>
          <w:szCs w:val="25"/>
        </w:rPr>
      </w:pPr>
    </w:p>
    <w:p w14:paraId="5556218A" w14:textId="22A778BA" w:rsidR="00C556E7" w:rsidRPr="0010727F" w:rsidRDefault="00C556E7" w:rsidP="00EC2466">
      <w:pPr>
        <w:ind w:left="2880" w:right="-378" w:hanging="1440"/>
        <w:rPr>
          <w:rFonts w:ascii="Times New Roman" w:hAnsi="Times New Roman" w:cs="Times New Roman"/>
          <w:sz w:val="28"/>
          <w:szCs w:val="25"/>
        </w:rPr>
      </w:pPr>
      <w:r w:rsidRPr="0010727F">
        <w:rPr>
          <w:rFonts w:ascii="Times New Roman" w:hAnsi="Times New Roman" w:cs="Times New Roman"/>
          <w:sz w:val="28"/>
          <w:szCs w:val="25"/>
        </w:rPr>
        <w:t>Section 3.</w:t>
      </w:r>
      <w:r w:rsidRPr="0010727F">
        <w:rPr>
          <w:rFonts w:ascii="Times New Roman" w:hAnsi="Times New Roman" w:cs="Times New Roman"/>
          <w:sz w:val="28"/>
          <w:szCs w:val="25"/>
        </w:rPr>
        <w:tab/>
      </w:r>
      <w:r w:rsidRPr="0010727F">
        <w:rPr>
          <w:rFonts w:ascii="Times New Roman" w:hAnsi="Times New Roman" w:cs="Times New Roman"/>
          <w:sz w:val="28"/>
          <w:szCs w:val="25"/>
          <w:u w:val="single"/>
        </w:rPr>
        <w:t>Amendment of Chapter</w:t>
      </w:r>
      <w:r w:rsidRPr="0010727F">
        <w:rPr>
          <w:rFonts w:ascii="Times New Roman" w:hAnsi="Times New Roman" w:cs="Times New Roman"/>
          <w:sz w:val="28"/>
          <w:szCs w:val="25"/>
        </w:rPr>
        <w:t>.</w:t>
      </w:r>
      <w:r w:rsidR="00EC2466" w:rsidRPr="0010727F">
        <w:rPr>
          <w:rFonts w:ascii="Times New Roman" w:hAnsi="Times New Roman" w:cs="Times New Roman"/>
          <w:sz w:val="28"/>
          <w:szCs w:val="25"/>
        </w:rPr>
        <w:t xml:space="preserve"> </w:t>
      </w:r>
      <w:r w:rsidR="00A103FB" w:rsidRPr="0010727F">
        <w:rPr>
          <w:rFonts w:ascii="Times New Roman" w:hAnsi="Times New Roman" w:cs="Times New Roman"/>
          <w:sz w:val="28"/>
          <w:szCs w:val="25"/>
        </w:rPr>
        <w:t xml:space="preserve"> </w:t>
      </w:r>
      <w:r w:rsidRPr="0010727F">
        <w:rPr>
          <w:rFonts w:ascii="Times New Roman" w:hAnsi="Times New Roman" w:cs="Times New Roman"/>
          <w:sz w:val="28"/>
          <w:szCs w:val="25"/>
        </w:rPr>
        <w:t>The following Title 10-</w:t>
      </w:r>
      <w:r w:rsidR="00AC7620" w:rsidRPr="0010727F">
        <w:rPr>
          <w:rFonts w:ascii="Times New Roman" w:hAnsi="Times New Roman" w:cs="Times New Roman"/>
          <w:sz w:val="28"/>
          <w:szCs w:val="25"/>
        </w:rPr>
        <w:t>Vehicles and Traffic</w:t>
      </w:r>
      <w:r w:rsidRPr="0010727F">
        <w:rPr>
          <w:rFonts w:ascii="Times New Roman" w:hAnsi="Times New Roman" w:cs="Times New Roman"/>
          <w:sz w:val="28"/>
          <w:szCs w:val="25"/>
        </w:rPr>
        <w:t xml:space="preserve">, Chapter </w:t>
      </w:r>
      <w:r w:rsidR="00EC2466" w:rsidRPr="0010727F">
        <w:rPr>
          <w:rFonts w:ascii="Times New Roman" w:hAnsi="Times New Roman" w:cs="Times New Roman"/>
          <w:sz w:val="28"/>
          <w:szCs w:val="25"/>
        </w:rPr>
        <w:t>10.20  Parking, Standing and Stopping</w:t>
      </w:r>
      <w:r w:rsidRPr="0010727F">
        <w:rPr>
          <w:rFonts w:ascii="Times New Roman" w:hAnsi="Times New Roman" w:cs="Times New Roman"/>
          <w:sz w:val="28"/>
          <w:szCs w:val="25"/>
        </w:rPr>
        <w:t>, shall be amended in the Thorne Bay Municipal Code</w:t>
      </w:r>
    </w:p>
    <w:p w14:paraId="64519348" w14:textId="77777777" w:rsidR="00C556E7" w:rsidRPr="0010727F" w:rsidRDefault="00C556E7" w:rsidP="00C556E7">
      <w:pPr>
        <w:ind w:right="-378"/>
        <w:rPr>
          <w:rFonts w:ascii="Times New Roman" w:hAnsi="Times New Roman" w:cs="Times New Roman"/>
          <w:sz w:val="28"/>
          <w:szCs w:val="25"/>
        </w:rPr>
      </w:pPr>
    </w:p>
    <w:p w14:paraId="288C1D6E" w14:textId="4E1A8721" w:rsidR="00C556E7" w:rsidRPr="0010727F" w:rsidRDefault="00C556E7" w:rsidP="00A103FB">
      <w:pPr>
        <w:ind w:left="2880" w:right="-378" w:hanging="1440"/>
        <w:rPr>
          <w:rFonts w:ascii="Times New Roman" w:hAnsi="Times New Roman" w:cs="Times New Roman"/>
          <w:sz w:val="28"/>
          <w:szCs w:val="25"/>
        </w:rPr>
      </w:pPr>
      <w:r w:rsidRPr="0010727F">
        <w:rPr>
          <w:rFonts w:ascii="Times New Roman" w:hAnsi="Times New Roman" w:cs="Times New Roman"/>
          <w:sz w:val="28"/>
          <w:szCs w:val="25"/>
        </w:rPr>
        <w:t>Section 4.</w:t>
      </w:r>
      <w:r w:rsidRPr="0010727F">
        <w:rPr>
          <w:rFonts w:ascii="Times New Roman" w:hAnsi="Times New Roman" w:cs="Times New Roman"/>
          <w:sz w:val="28"/>
          <w:szCs w:val="25"/>
        </w:rPr>
        <w:tab/>
      </w:r>
      <w:r w:rsidRPr="0010727F">
        <w:rPr>
          <w:rFonts w:ascii="Times New Roman" w:hAnsi="Times New Roman" w:cs="Times New Roman"/>
          <w:sz w:val="28"/>
          <w:szCs w:val="25"/>
          <w:u w:val="single"/>
        </w:rPr>
        <w:t>Effective Date</w:t>
      </w:r>
      <w:r w:rsidRPr="0010727F">
        <w:rPr>
          <w:rFonts w:ascii="Times New Roman" w:hAnsi="Times New Roman" w:cs="Times New Roman"/>
          <w:sz w:val="28"/>
          <w:szCs w:val="25"/>
        </w:rPr>
        <w:t>.</w:t>
      </w:r>
      <w:r w:rsidR="00A103FB" w:rsidRPr="0010727F">
        <w:rPr>
          <w:rFonts w:ascii="Times New Roman" w:hAnsi="Times New Roman" w:cs="Times New Roman"/>
          <w:sz w:val="28"/>
          <w:szCs w:val="25"/>
        </w:rPr>
        <w:t xml:space="preserve">  </w:t>
      </w:r>
      <w:r w:rsidRPr="0010727F">
        <w:rPr>
          <w:rFonts w:ascii="Times New Roman" w:hAnsi="Times New Roman" w:cs="Times New Roman"/>
          <w:sz w:val="28"/>
          <w:szCs w:val="25"/>
        </w:rPr>
        <w:t>This ordinance shall become effective upon adoption.</w:t>
      </w:r>
    </w:p>
    <w:p w14:paraId="36D23331" w14:textId="26AF34EC" w:rsidR="00C556E7" w:rsidRPr="0010727F" w:rsidRDefault="00C556E7" w:rsidP="00C556E7">
      <w:pPr>
        <w:ind w:right="-378"/>
        <w:rPr>
          <w:rFonts w:ascii="Times New Roman" w:hAnsi="Times New Roman" w:cs="Times New Roman"/>
          <w:sz w:val="28"/>
          <w:szCs w:val="25"/>
        </w:rPr>
      </w:pPr>
    </w:p>
    <w:p w14:paraId="2A8E161B" w14:textId="77777777" w:rsidR="005E195C" w:rsidRPr="0010727F" w:rsidRDefault="005E195C" w:rsidP="00C556E7">
      <w:pPr>
        <w:ind w:right="-378"/>
        <w:rPr>
          <w:rFonts w:ascii="Times New Roman" w:hAnsi="Times New Roman" w:cs="Times New Roman"/>
          <w:sz w:val="28"/>
          <w:szCs w:val="25"/>
        </w:rPr>
      </w:pPr>
    </w:p>
    <w:p w14:paraId="3902BC76" w14:textId="0A9BAAFE" w:rsidR="00C556E7" w:rsidRPr="0010727F" w:rsidRDefault="00C556E7" w:rsidP="00C556E7">
      <w:pPr>
        <w:ind w:right="-378"/>
        <w:rPr>
          <w:rFonts w:ascii="Times New Roman" w:hAnsi="Times New Roman" w:cs="Times New Roman"/>
          <w:sz w:val="28"/>
          <w:szCs w:val="25"/>
        </w:rPr>
      </w:pPr>
      <w:r w:rsidRPr="0010727F">
        <w:rPr>
          <w:rFonts w:ascii="Times New Roman" w:hAnsi="Times New Roman" w:cs="Times New Roman"/>
          <w:sz w:val="28"/>
          <w:szCs w:val="25"/>
        </w:rPr>
        <w:t xml:space="preserve">PASSED AND APPROVED </w:t>
      </w:r>
      <w:r w:rsidR="0038668C">
        <w:rPr>
          <w:rFonts w:ascii="Times New Roman" w:hAnsi="Times New Roman" w:cs="Times New Roman"/>
          <w:sz w:val="28"/>
          <w:szCs w:val="25"/>
        </w:rPr>
        <w:t>September 4</w:t>
      </w:r>
      <w:r w:rsidR="00EC2466" w:rsidRPr="0010727F">
        <w:rPr>
          <w:rFonts w:ascii="Times New Roman" w:hAnsi="Times New Roman" w:cs="Times New Roman"/>
          <w:sz w:val="28"/>
          <w:szCs w:val="25"/>
        </w:rPr>
        <w:t>, 2018</w:t>
      </w:r>
    </w:p>
    <w:p w14:paraId="1ADAF126" w14:textId="716D567A" w:rsidR="00C556E7" w:rsidRDefault="00C556E7" w:rsidP="00C556E7">
      <w:pPr>
        <w:ind w:right="-378"/>
        <w:rPr>
          <w:rFonts w:ascii="Times New Roman" w:hAnsi="Times New Roman" w:cs="Times New Roman"/>
          <w:sz w:val="28"/>
          <w:szCs w:val="25"/>
        </w:rPr>
      </w:pPr>
    </w:p>
    <w:p w14:paraId="0A9B6AF4" w14:textId="77777777" w:rsidR="0038668C" w:rsidRPr="0010727F" w:rsidRDefault="0038668C" w:rsidP="00C556E7">
      <w:pPr>
        <w:ind w:right="-378"/>
        <w:rPr>
          <w:rFonts w:ascii="Times New Roman" w:hAnsi="Times New Roman" w:cs="Times New Roman"/>
          <w:sz w:val="28"/>
          <w:szCs w:val="25"/>
        </w:rPr>
      </w:pPr>
    </w:p>
    <w:p w14:paraId="5C61F068" w14:textId="77777777" w:rsidR="00C556E7" w:rsidRPr="0010727F" w:rsidRDefault="00C556E7" w:rsidP="00EC2466">
      <w:pPr>
        <w:ind w:right="-378"/>
        <w:jc w:val="right"/>
        <w:rPr>
          <w:rFonts w:ascii="Times New Roman" w:hAnsi="Times New Roman" w:cs="Times New Roman"/>
          <w:sz w:val="28"/>
          <w:szCs w:val="25"/>
        </w:rPr>
      </w:pPr>
      <w:r w:rsidRPr="0010727F">
        <w:rPr>
          <w:rFonts w:ascii="Times New Roman" w:hAnsi="Times New Roman" w:cs="Times New Roman"/>
          <w:sz w:val="28"/>
          <w:szCs w:val="25"/>
        </w:rPr>
        <w:t>_________________________</w:t>
      </w:r>
    </w:p>
    <w:p w14:paraId="3450A910" w14:textId="032B97F7" w:rsidR="00C556E7" w:rsidRPr="0010727F" w:rsidRDefault="00EC2466" w:rsidP="00EC2466">
      <w:pPr>
        <w:ind w:right="-378"/>
        <w:jc w:val="right"/>
        <w:rPr>
          <w:rFonts w:ascii="Times New Roman" w:hAnsi="Times New Roman" w:cs="Times New Roman"/>
          <w:sz w:val="28"/>
          <w:szCs w:val="25"/>
        </w:rPr>
      </w:pPr>
      <w:r w:rsidRPr="0010727F">
        <w:rPr>
          <w:rFonts w:ascii="Times New Roman" w:hAnsi="Times New Roman" w:cs="Times New Roman"/>
          <w:sz w:val="28"/>
          <w:szCs w:val="25"/>
        </w:rPr>
        <w:t>Harvey McDonald</w:t>
      </w:r>
      <w:r w:rsidR="00C556E7" w:rsidRPr="0010727F">
        <w:rPr>
          <w:rFonts w:ascii="Times New Roman" w:hAnsi="Times New Roman" w:cs="Times New Roman"/>
          <w:sz w:val="28"/>
          <w:szCs w:val="25"/>
        </w:rPr>
        <w:t>, Mayor</w:t>
      </w:r>
    </w:p>
    <w:p w14:paraId="684361EF" w14:textId="5A9CD89C" w:rsidR="00C556E7" w:rsidRPr="0010727F" w:rsidRDefault="00C556E7" w:rsidP="00C556E7">
      <w:pPr>
        <w:ind w:right="-378"/>
        <w:rPr>
          <w:rFonts w:ascii="Times New Roman" w:hAnsi="Times New Roman" w:cs="Times New Roman"/>
          <w:sz w:val="28"/>
          <w:szCs w:val="25"/>
        </w:rPr>
      </w:pPr>
      <w:r w:rsidRPr="0010727F">
        <w:rPr>
          <w:rFonts w:ascii="Times New Roman" w:hAnsi="Times New Roman" w:cs="Times New Roman"/>
          <w:sz w:val="28"/>
          <w:szCs w:val="25"/>
        </w:rPr>
        <w:t>ATTEST:</w:t>
      </w:r>
      <w:r w:rsidR="00061685" w:rsidRPr="0010727F">
        <w:rPr>
          <w:rFonts w:ascii="Times New Roman" w:hAnsi="Times New Roman" w:cs="Times New Roman"/>
          <w:sz w:val="28"/>
          <w:szCs w:val="25"/>
        </w:rPr>
        <w:t xml:space="preserve"> </w:t>
      </w:r>
    </w:p>
    <w:p w14:paraId="7C110B40" w14:textId="77777777" w:rsidR="00C556E7" w:rsidRPr="0010727F" w:rsidRDefault="00C556E7" w:rsidP="00C556E7">
      <w:pPr>
        <w:ind w:right="-378"/>
        <w:rPr>
          <w:rFonts w:ascii="Times New Roman" w:hAnsi="Times New Roman" w:cs="Times New Roman"/>
          <w:sz w:val="28"/>
          <w:szCs w:val="25"/>
        </w:rPr>
      </w:pPr>
      <w:r w:rsidRPr="0010727F">
        <w:rPr>
          <w:rFonts w:ascii="Times New Roman" w:hAnsi="Times New Roman" w:cs="Times New Roman"/>
          <w:sz w:val="28"/>
          <w:szCs w:val="25"/>
        </w:rPr>
        <w:t>________________________</w:t>
      </w:r>
    </w:p>
    <w:p w14:paraId="34E99900" w14:textId="334FFE6F" w:rsidR="00C556E7" w:rsidRDefault="00C556E7" w:rsidP="00C556E7">
      <w:pPr>
        <w:ind w:right="-378"/>
        <w:rPr>
          <w:rFonts w:ascii="Times New Roman" w:hAnsi="Times New Roman" w:cs="Times New Roman"/>
          <w:sz w:val="28"/>
          <w:szCs w:val="25"/>
        </w:rPr>
      </w:pPr>
      <w:r w:rsidRPr="0010727F">
        <w:rPr>
          <w:rFonts w:ascii="Times New Roman" w:hAnsi="Times New Roman" w:cs="Times New Roman"/>
          <w:sz w:val="28"/>
          <w:szCs w:val="25"/>
        </w:rPr>
        <w:t xml:space="preserve">Teri </w:t>
      </w:r>
      <w:r w:rsidR="00EC2466" w:rsidRPr="0010727F">
        <w:rPr>
          <w:rFonts w:ascii="Times New Roman" w:hAnsi="Times New Roman" w:cs="Times New Roman"/>
          <w:sz w:val="28"/>
          <w:szCs w:val="25"/>
        </w:rPr>
        <w:t>Feibel, CMC/Treasurer</w:t>
      </w:r>
    </w:p>
    <w:p w14:paraId="1EE0BB32" w14:textId="77777777" w:rsidR="0010727F" w:rsidRPr="0010727F" w:rsidRDefault="0010727F" w:rsidP="00C556E7">
      <w:pPr>
        <w:ind w:right="-378"/>
        <w:rPr>
          <w:rFonts w:ascii="Times New Roman" w:hAnsi="Times New Roman" w:cs="Times New Roman"/>
          <w:sz w:val="28"/>
          <w:szCs w:val="25"/>
        </w:rPr>
      </w:pPr>
    </w:p>
    <w:p w14:paraId="7F38421A" w14:textId="27F2D184" w:rsidR="00C556E7" w:rsidRPr="0010727F" w:rsidRDefault="00C556E7" w:rsidP="005E195C">
      <w:pPr>
        <w:ind w:right="-378"/>
        <w:rPr>
          <w:rFonts w:ascii="Times New Roman" w:hAnsi="Times New Roman" w:cs="Times New Roman"/>
          <w:sz w:val="28"/>
          <w:szCs w:val="25"/>
        </w:rPr>
      </w:pPr>
      <w:r w:rsidRPr="0010727F">
        <w:rPr>
          <w:rFonts w:ascii="Times New Roman" w:hAnsi="Times New Roman" w:cs="Times New Roman"/>
          <w:sz w:val="28"/>
          <w:szCs w:val="25"/>
        </w:rPr>
        <w:tab/>
      </w:r>
    </w:p>
    <w:p w14:paraId="2C4CDCA7" w14:textId="5D6B10AF" w:rsidR="00C556E7" w:rsidRPr="0010727F" w:rsidRDefault="00C556E7" w:rsidP="00061685">
      <w:pPr>
        <w:ind w:right="-378"/>
        <w:jc w:val="center"/>
        <w:rPr>
          <w:rFonts w:ascii="Times New Roman" w:hAnsi="Times New Roman" w:cs="Times New Roman"/>
          <w:sz w:val="28"/>
          <w:szCs w:val="25"/>
        </w:rPr>
      </w:pPr>
      <w:r w:rsidRPr="0010727F">
        <w:rPr>
          <w:rFonts w:ascii="Times New Roman" w:hAnsi="Times New Roman" w:cs="Times New Roman"/>
          <w:sz w:val="28"/>
          <w:szCs w:val="25"/>
        </w:rPr>
        <w:t xml:space="preserve">[Introduction: </w:t>
      </w:r>
      <w:r w:rsidR="00061685" w:rsidRPr="0010727F">
        <w:rPr>
          <w:rFonts w:ascii="Times New Roman" w:hAnsi="Times New Roman" w:cs="Times New Roman"/>
          <w:sz w:val="28"/>
          <w:szCs w:val="25"/>
        </w:rPr>
        <w:t>August 7, 2018</w:t>
      </w:r>
      <w:r w:rsidRPr="0010727F">
        <w:rPr>
          <w:rFonts w:ascii="Times New Roman" w:hAnsi="Times New Roman" w:cs="Times New Roman"/>
          <w:sz w:val="28"/>
          <w:szCs w:val="25"/>
        </w:rPr>
        <w:t>]</w:t>
      </w:r>
    </w:p>
    <w:p w14:paraId="1BB9C5C4" w14:textId="59EBB999" w:rsidR="00C556E7" w:rsidRPr="007D685B" w:rsidRDefault="00C556E7" w:rsidP="00061685">
      <w:pPr>
        <w:ind w:right="-378"/>
        <w:jc w:val="center"/>
        <w:rPr>
          <w:rFonts w:ascii="Times New Roman" w:hAnsi="Times New Roman" w:cs="Times New Roman"/>
          <w:sz w:val="28"/>
          <w:szCs w:val="25"/>
        </w:rPr>
      </w:pPr>
      <w:r w:rsidRPr="007D685B">
        <w:rPr>
          <w:rFonts w:ascii="Times New Roman" w:hAnsi="Times New Roman" w:cs="Times New Roman"/>
          <w:sz w:val="28"/>
          <w:szCs w:val="25"/>
        </w:rPr>
        <w:t xml:space="preserve">[Public Hearing: </w:t>
      </w:r>
      <w:r w:rsidR="0038668C" w:rsidRPr="007D685B">
        <w:rPr>
          <w:rFonts w:ascii="Times New Roman" w:hAnsi="Times New Roman" w:cs="Times New Roman"/>
          <w:sz w:val="28"/>
          <w:szCs w:val="25"/>
        </w:rPr>
        <w:t>September 4</w:t>
      </w:r>
      <w:r w:rsidR="00061685" w:rsidRPr="007D685B">
        <w:rPr>
          <w:rFonts w:ascii="Times New Roman" w:hAnsi="Times New Roman" w:cs="Times New Roman"/>
          <w:sz w:val="28"/>
          <w:szCs w:val="25"/>
        </w:rPr>
        <w:t>, 2018</w:t>
      </w:r>
      <w:r w:rsidRPr="007D685B">
        <w:rPr>
          <w:rFonts w:ascii="Times New Roman" w:hAnsi="Times New Roman" w:cs="Times New Roman"/>
          <w:sz w:val="28"/>
          <w:szCs w:val="25"/>
        </w:rPr>
        <w:t>]</w:t>
      </w:r>
    </w:p>
    <w:p w14:paraId="433C0543" w14:textId="10207A7D" w:rsidR="007D685B" w:rsidRPr="00663C7A" w:rsidRDefault="007D685B" w:rsidP="00061685">
      <w:pPr>
        <w:ind w:right="-378"/>
        <w:jc w:val="center"/>
        <w:rPr>
          <w:rFonts w:ascii="Times New Roman" w:hAnsi="Times New Roman" w:cs="Times New Roman"/>
          <w:b/>
          <w:color w:val="0070C0"/>
          <w:sz w:val="28"/>
          <w:szCs w:val="25"/>
        </w:rPr>
      </w:pPr>
      <w:r w:rsidRPr="00663C7A">
        <w:rPr>
          <w:rFonts w:ascii="Times New Roman" w:hAnsi="Times New Roman" w:cs="Times New Roman"/>
          <w:b/>
          <w:color w:val="0070C0"/>
          <w:sz w:val="28"/>
          <w:szCs w:val="25"/>
        </w:rPr>
        <w:t>[2</w:t>
      </w:r>
      <w:r w:rsidRPr="00663C7A">
        <w:rPr>
          <w:rFonts w:ascii="Times New Roman" w:hAnsi="Times New Roman" w:cs="Times New Roman"/>
          <w:b/>
          <w:color w:val="0070C0"/>
          <w:sz w:val="28"/>
          <w:szCs w:val="25"/>
          <w:vertAlign w:val="superscript"/>
        </w:rPr>
        <w:t>nd</w:t>
      </w:r>
      <w:r w:rsidRPr="00663C7A">
        <w:rPr>
          <w:rFonts w:ascii="Times New Roman" w:hAnsi="Times New Roman" w:cs="Times New Roman"/>
          <w:b/>
          <w:color w:val="0070C0"/>
          <w:sz w:val="28"/>
          <w:szCs w:val="25"/>
        </w:rPr>
        <w:t xml:space="preserve"> Public Hearing: 18, 2018]</w:t>
      </w:r>
    </w:p>
    <w:p w14:paraId="23678A05" w14:textId="5626B390" w:rsidR="0010727F" w:rsidRDefault="0010727F" w:rsidP="00061685">
      <w:pPr>
        <w:ind w:right="-378"/>
        <w:jc w:val="center"/>
        <w:rPr>
          <w:rFonts w:ascii="Times New Roman" w:hAnsi="Times New Roman" w:cs="Times New Roman"/>
          <w:sz w:val="28"/>
          <w:szCs w:val="25"/>
        </w:rPr>
      </w:pPr>
    </w:p>
    <w:p w14:paraId="25C37BAC" w14:textId="576C3F96" w:rsidR="0010727F" w:rsidRDefault="0010727F" w:rsidP="00061685">
      <w:pPr>
        <w:ind w:right="-378"/>
        <w:jc w:val="center"/>
        <w:rPr>
          <w:rFonts w:ascii="Times New Roman" w:hAnsi="Times New Roman" w:cs="Times New Roman"/>
          <w:sz w:val="28"/>
          <w:szCs w:val="25"/>
        </w:rPr>
      </w:pPr>
    </w:p>
    <w:p w14:paraId="6ED04FFB" w14:textId="48993F01" w:rsidR="0010727F" w:rsidRDefault="0010727F" w:rsidP="00061685">
      <w:pPr>
        <w:ind w:right="-378"/>
        <w:jc w:val="center"/>
        <w:rPr>
          <w:rFonts w:ascii="Times New Roman" w:hAnsi="Times New Roman" w:cs="Times New Roman"/>
          <w:sz w:val="28"/>
          <w:szCs w:val="25"/>
        </w:rPr>
      </w:pPr>
    </w:p>
    <w:p w14:paraId="483F15FF" w14:textId="5DE4BEAB" w:rsidR="00832708" w:rsidRPr="0010727F" w:rsidRDefault="005E195C" w:rsidP="00D20611">
      <w:pPr>
        <w:ind w:left="-270" w:right="-378"/>
        <w:rPr>
          <w:rFonts w:ascii="Times New Roman" w:hAnsi="Times New Roman" w:cs="Times New Roman"/>
          <w:b/>
          <w:i/>
          <w:color w:val="7030A0"/>
          <w:sz w:val="25"/>
          <w:szCs w:val="25"/>
          <w:u w:val="single"/>
        </w:rPr>
      </w:pPr>
      <w:bookmarkStart w:id="0" w:name="_GoBack"/>
      <w:bookmarkEnd w:id="0"/>
      <w:r w:rsidRPr="0010727F">
        <w:rPr>
          <w:rFonts w:ascii="Times New Roman" w:hAnsi="Times New Roman" w:cs="Times New Roman"/>
          <w:b/>
          <w:i/>
          <w:color w:val="7030A0"/>
          <w:sz w:val="25"/>
          <w:szCs w:val="25"/>
          <w:u w:val="single"/>
        </w:rPr>
        <w:lastRenderedPageBreak/>
        <w:t>ADDITIONS ARE IN BOLD</w:t>
      </w:r>
    </w:p>
    <w:p w14:paraId="219EB296" w14:textId="5897269F" w:rsidR="00D20611" w:rsidRPr="0010727F" w:rsidRDefault="00832708" w:rsidP="00800B45">
      <w:pPr>
        <w:ind w:left="-270" w:right="-378"/>
        <w:rPr>
          <w:rFonts w:ascii="Times New Roman" w:hAnsi="Times New Roman" w:cs="Times New Roman"/>
        </w:rPr>
      </w:pPr>
      <w:r w:rsidRPr="0010727F">
        <w:rPr>
          <w:rFonts w:ascii="Times New Roman" w:hAnsi="Times New Roman" w:cs="Times New Roman"/>
          <w:b/>
          <w:strike/>
          <w:color w:val="C00000"/>
          <w:sz w:val="25"/>
          <w:szCs w:val="25"/>
        </w:rPr>
        <w:t>Deletions are stricken</w:t>
      </w:r>
      <w:r w:rsidRPr="0010727F">
        <w:rPr>
          <w:rFonts w:ascii="Times New Roman" w:hAnsi="Times New Roman" w:cs="Times New Roman"/>
          <w:b/>
          <w:color w:val="C00000"/>
          <w:sz w:val="25"/>
          <w:szCs w:val="25"/>
        </w:rPr>
        <w:t xml:space="preserve"> </w:t>
      </w:r>
      <w:r w:rsidR="00800B45" w:rsidRPr="0010727F">
        <w:rPr>
          <w:rFonts w:ascii="Times New Roman" w:hAnsi="Times New Roman" w:cs="Times New Roman"/>
          <w:b/>
          <w:color w:val="C00000"/>
          <w:sz w:val="25"/>
          <w:szCs w:val="25"/>
        </w:rPr>
        <w:tab/>
      </w:r>
      <w:r w:rsidR="00800B45" w:rsidRPr="0010727F">
        <w:rPr>
          <w:rFonts w:ascii="Times New Roman" w:hAnsi="Times New Roman" w:cs="Times New Roman"/>
          <w:b/>
          <w:color w:val="C00000"/>
          <w:sz w:val="25"/>
          <w:szCs w:val="25"/>
        </w:rPr>
        <w:tab/>
      </w:r>
      <w:r w:rsidR="00800B45" w:rsidRPr="0010727F">
        <w:rPr>
          <w:rFonts w:ascii="Times New Roman" w:hAnsi="Times New Roman" w:cs="Times New Roman"/>
          <w:b/>
          <w:color w:val="C00000"/>
          <w:sz w:val="25"/>
          <w:szCs w:val="25"/>
        </w:rPr>
        <w:tab/>
      </w:r>
      <w:r w:rsidR="00800B45" w:rsidRPr="0010727F">
        <w:rPr>
          <w:rFonts w:ascii="Times New Roman" w:hAnsi="Times New Roman" w:cs="Times New Roman"/>
          <w:b/>
          <w:color w:val="C00000"/>
          <w:sz w:val="25"/>
          <w:szCs w:val="25"/>
        </w:rPr>
        <w:tab/>
      </w:r>
      <w:r w:rsidR="00D20611" w:rsidRPr="0010727F">
        <w:rPr>
          <w:rFonts w:ascii="Times New Roman" w:hAnsi="Times New Roman" w:cs="Times New Roman"/>
        </w:rPr>
        <w:t>TITLE 10</w:t>
      </w:r>
    </w:p>
    <w:p w14:paraId="6035F4AA" w14:textId="77777777" w:rsidR="00D20611" w:rsidRPr="0010727F" w:rsidRDefault="00D20611" w:rsidP="00D20611">
      <w:pPr>
        <w:jc w:val="center"/>
        <w:rPr>
          <w:rFonts w:ascii="Times New Roman" w:hAnsi="Times New Roman" w:cs="Times New Roman"/>
        </w:rPr>
      </w:pPr>
      <w:r w:rsidRPr="0010727F">
        <w:rPr>
          <w:rFonts w:ascii="Times New Roman" w:hAnsi="Times New Roman" w:cs="Times New Roman"/>
        </w:rPr>
        <w:t>VEHICLES AND TRAFFIC</w:t>
      </w:r>
    </w:p>
    <w:p w14:paraId="10F8053D" w14:textId="7962E402" w:rsidR="00D20611" w:rsidRPr="0010727F" w:rsidRDefault="00D20611" w:rsidP="00D20611">
      <w:pPr>
        <w:jc w:val="center"/>
        <w:rPr>
          <w:rFonts w:ascii="Times New Roman" w:hAnsi="Times New Roman" w:cs="Times New Roman"/>
        </w:rPr>
      </w:pPr>
      <w:r w:rsidRPr="0010727F">
        <w:rPr>
          <w:rFonts w:ascii="Times New Roman" w:hAnsi="Times New Roman" w:cs="Times New Roman"/>
        </w:rPr>
        <w:t>CHAPTER 10.20</w:t>
      </w:r>
    </w:p>
    <w:p w14:paraId="15EDA2B8" w14:textId="1C3FE732" w:rsidR="00D20611" w:rsidRDefault="00D20611" w:rsidP="006773BA">
      <w:pPr>
        <w:ind w:left="-180"/>
        <w:jc w:val="center"/>
        <w:rPr>
          <w:rFonts w:ascii="Times New Roman" w:hAnsi="Times New Roman" w:cs="Times New Roman"/>
        </w:rPr>
      </w:pPr>
      <w:r w:rsidRPr="0010727F">
        <w:rPr>
          <w:rFonts w:ascii="Times New Roman" w:hAnsi="Times New Roman" w:cs="Times New Roman"/>
        </w:rPr>
        <w:t>PARKING, STANDING AND STOPPING</w:t>
      </w:r>
    </w:p>
    <w:p w14:paraId="5A95299A" w14:textId="77777777" w:rsidR="0010727F" w:rsidRPr="0010727F" w:rsidRDefault="0010727F" w:rsidP="006773BA">
      <w:pPr>
        <w:ind w:left="-180"/>
        <w:jc w:val="center"/>
        <w:rPr>
          <w:rFonts w:ascii="Times New Roman" w:hAnsi="Times New Roman" w:cs="Times New Roman"/>
        </w:rPr>
      </w:pPr>
    </w:p>
    <w:p w14:paraId="09FADF9D" w14:textId="4873100F" w:rsidR="003151BD" w:rsidRPr="0010727F" w:rsidRDefault="006773BA" w:rsidP="003151BD">
      <w:pPr>
        <w:ind w:left="-180"/>
        <w:rPr>
          <w:rFonts w:ascii="Times New Roman" w:hAnsi="Times New Roman" w:cs="Times New Roman"/>
          <w:b/>
          <w:bCs/>
          <w:sz w:val="25"/>
          <w:szCs w:val="25"/>
          <w:u w:val="single"/>
        </w:rPr>
      </w:pPr>
      <w:r w:rsidRPr="0010727F">
        <w:rPr>
          <w:rFonts w:ascii="Times New Roman" w:hAnsi="Times New Roman" w:cs="Times New Roman"/>
          <w:b/>
        </w:rPr>
        <w:t>SECTIONS:</w:t>
      </w:r>
    </w:p>
    <w:p w14:paraId="786135F1" w14:textId="320BDFD0" w:rsidR="003151BD" w:rsidRPr="0010727F" w:rsidRDefault="003151BD" w:rsidP="003151BD">
      <w:pPr>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strike/>
          <w:color w:val="C00000"/>
          <w:sz w:val="25"/>
          <w:szCs w:val="25"/>
        </w:rPr>
        <w:t>10.20.010  Parking not to obstruct traffic.</w:t>
      </w:r>
    </w:p>
    <w:p w14:paraId="5735A695" w14:textId="77777777" w:rsidR="00E62422" w:rsidRPr="0010727F" w:rsidRDefault="00E62422" w:rsidP="00E62422">
      <w:pPr>
        <w:spacing w:line="276" w:lineRule="auto"/>
        <w:ind w:left="-180" w:right="-378"/>
        <w:rPr>
          <w:rFonts w:ascii="Times New Roman" w:hAnsi="Times New Roman" w:cs="Times New Roman"/>
          <w:b/>
          <w:color w:val="7030A0"/>
          <w:sz w:val="26"/>
          <w:szCs w:val="26"/>
          <w:u w:val="single"/>
        </w:rPr>
      </w:pPr>
      <w:r w:rsidRPr="0010727F">
        <w:rPr>
          <w:rFonts w:ascii="Times New Roman" w:hAnsi="Times New Roman" w:cs="Times New Roman"/>
          <w:b/>
          <w:color w:val="7030A0"/>
          <w:sz w:val="26"/>
          <w:szCs w:val="26"/>
          <w:u w:val="single"/>
        </w:rPr>
        <w:t>10.20.010  RESTRICTIONS AND EXCEPTIONS-AUTHORITY.</w:t>
      </w:r>
    </w:p>
    <w:p w14:paraId="445F4953" w14:textId="77777777" w:rsidR="003151BD" w:rsidRPr="0010727F" w:rsidRDefault="003151BD" w:rsidP="003151BD">
      <w:pPr>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strike/>
          <w:color w:val="C00000"/>
          <w:sz w:val="25"/>
          <w:szCs w:val="25"/>
        </w:rPr>
        <w:t>10.20.020  Parking in alleys.</w:t>
      </w:r>
    </w:p>
    <w:p w14:paraId="1F012302" w14:textId="37BD00F0" w:rsidR="00E62422" w:rsidRPr="0010727F" w:rsidRDefault="00FC272C" w:rsidP="00E62422">
      <w:pPr>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color w:val="7030A0"/>
          <w:sz w:val="32"/>
          <w:szCs w:val="25"/>
          <w:u w:val="single"/>
        </w:rPr>
        <w:t>10.20.020 PARKING PROHIBITED</w:t>
      </w:r>
    </w:p>
    <w:p w14:paraId="168CC8DA" w14:textId="374984C2" w:rsidR="003151BD" w:rsidRPr="0010727F" w:rsidRDefault="003151BD" w:rsidP="003151BD">
      <w:pPr>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strike/>
          <w:color w:val="C00000"/>
          <w:sz w:val="25"/>
          <w:szCs w:val="25"/>
        </w:rPr>
        <w:t>10.20.030  Parking for certain purposes prohibited.</w:t>
      </w:r>
    </w:p>
    <w:p w14:paraId="7A6E8546" w14:textId="77777777" w:rsidR="00493773" w:rsidRPr="0010727F" w:rsidRDefault="00493773" w:rsidP="00493773">
      <w:pPr>
        <w:spacing w:line="276" w:lineRule="auto"/>
        <w:ind w:left="-180" w:right="-378"/>
        <w:rPr>
          <w:rFonts w:ascii="Times New Roman" w:hAnsi="Times New Roman" w:cs="Times New Roman"/>
          <w:b/>
          <w:strike/>
          <w:color w:val="C00000"/>
          <w:sz w:val="32"/>
          <w:szCs w:val="25"/>
        </w:rPr>
      </w:pPr>
      <w:r w:rsidRPr="0010727F">
        <w:rPr>
          <w:rFonts w:ascii="Times New Roman" w:hAnsi="Times New Roman" w:cs="Times New Roman"/>
          <w:b/>
          <w:color w:val="7030A0"/>
          <w:sz w:val="32"/>
          <w:szCs w:val="25"/>
          <w:u w:val="single"/>
        </w:rPr>
        <w:t>10.20.030 - OFF-STREET PARKING PLACE – TIME LIMITED PARKING/PERMIT PARKING</w:t>
      </w:r>
    </w:p>
    <w:p w14:paraId="3202028D" w14:textId="5C6BC1E6" w:rsidR="003151BD" w:rsidRPr="0010727F" w:rsidRDefault="003151BD" w:rsidP="003151BD">
      <w:pPr>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strike/>
          <w:color w:val="C00000"/>
          <w:sz w:val="25"/>
          <w:szCs w:val="25"/>
        </w:rPr>
        <w:t>10.20.040  Stopping, standing or parking prohibited where.</w:t>
      </w:r>
    </w:p>
    <w:p w14:paraId="32AC33B6" w14:textId="77BEF16C" w:rsidR="0005056E" w:rsidRPr="0010727F" w:rsidRDefault="0005056E" w:rsidP="0005056E">
      <w:pPr>
        <w:ind w:left="-180" w:right="-378"/>
        <w:rPr>
          <w:rFonts w:ascii="Times New Roman" w:hAnsi="Times New Roman" w:cs="Times New Roman"/>
          <w:b/>
          <w:bCs/>
          <w:color w:val="7030A0"/>
          <w:sz w:val="32"/>
          <w:szCs w:val="32"/>
          <w:u w:val="single"/>
        </w:rPr>
      </w:pPr>
      <w:r w:rsidRPr="0010727F">
        <w:rPr>
          <w:rFonts w:ascii="Times New Roman" w:hAnsi="Times New Roman" w:cs="Times New Roman"/>
          <w:b/>
          <w:color w:val="7030A0"/>
          <w:sz w:val="32"/>
          <w:szCs w:val="32"/>
          <w:u w:val="single"/>
        </w:rPr>
        <w:t xml:space="preserve">10.20.040  </w:t>
      </w:r>
      <w:r w:rsidRPr="0010727F">
        <w:rPr>
          <w:rFonts w:ascii="Times New Roman" w:hAnsi="Times New Roman" w:cs="Times New Roman"/>
          <w:b/>
          <w:bCs/>
          <w:color w:val="7030A0"/>
          <w:sz w:val="32"/>
          <w:szCs w:val="32"/>
          <w:u w:val="single"/>
        </w:rPr>
        <w:t>PARKING IN EXCESS OF POSTED TIME LIMIT – PERMIT PARKING.</w:t>
      </w:r>
    </w:p>
    <w:p w14:paraId="7340C20E" w14:textId="77777777" w:rsidR="003D17C8" w:rsidRPr="0010727F" w:rsidRDefault="003D17C8" w:rsidP="0005056E">
      <w:pPr>
        <w:ind w:left="-180" w:right="-378"/>
        <w:rPr>
          <w:rFonts w:ascii="Times New Roman" w:hAnsi="Times New Roman" w:cs="Times New Roman"/>
          <w:b/>
          <w:color w:val="7030A0"/>
          <w:sz w:val="12"/>
          <w:szCs w:val="12"/>
          <w:u w:val="single"/>
        </w:rPr>
      </w:pPr>
    </w:p>
    <w:p w14:paraId="1228AD46" w14:textId="21FEE11C" w:rsidR="003151BD" w:rsidRPr="0010727F" w:rsidRDefault="003151BD" w:rsidP="003151BD">
      <w:pPr>
        <w:spacing w:line="276" w:lineRule="auto"/>
        <w:ind w:left="-180" w:right="-378"/>
        <w:rPr>
          <w:rFonts w:ascii="Times New Roman" w:hAnsi="Times New Roman" w:cs="Times New Roman"/>
          <w:b/>
          <w:sz w:val="27"/>
          <w:szCs w:val="27"/>
        </w:rPr>
      </w:pPr>
      <w:r w:rsidRPr="0010727F">
        <w:rPr>
          <w:rFonts w:ascii="Times New Roman" w:hAnsi="Times New Roman" w:cs="Times New Roman"/>
          <w:b/>
          <w:sz w:val="27"/>
          <w:szCs w:val="27"/>
        </w:rPr>
        <w:t xml:space="preserve">10.20.050  Emergency, street maintenance and snow removal vehicles-Obstruction </w:t>
      </w:r>
      <w:r w:rsidRPr="0010727F">
        <w:rPr>
          <w:rFonts w:ascii="Times New Roman" w:hAnsi="Times New Roman" w:cs="Times New Roman"/>
          <w:b/>
          <w:sz w:val="27"/>
          <w:szCs w:val="27"/>
        </w:rPr>
        <w:tab/>
      </w:r>
      <w:r w:rsidRPr="0010727F">
        <w:rPr>
          <w:rFonts w:ascii="Times New Roman" w:hAnsi="Times New Roman" w:cs="Times New Roman"/>
          <w:b/>
          <w:sz w:val="27"/>
          <w:szCs w:val="27"/>
        </w:rPr>
        <w:tab/>
        <w:t xml:space="preserve">                prohibited.</w:t>
      </w:r>
    </w:p>
    <w:p w14:paraId="54BF70DD" w14:textId="77777777" w:rsidR="005D2ECA" w:rsidRPr="0010727F" w:rsidRDefault="005D2ECA" w:rsidP="003151BD">
      <w:pPr>
        <w:spacing w:line="276" w:lineRule="auto"/>
        <w:ind w:left="-180" w:right="-378"/>
        <w:rPr>
          <w:rFonts w:ascii="Times New Roman" w:hAnsi="Times New Roman" w:cs="Times New Roman"/>
          <w:sz w:val="12"/>
          <w:szCs w:val="12"/>
        </w:rPr>
      </w:pPr>
    </w:p>
    <w:p w14:paraId="3D8C05EF" w14:textId="32A73C42" w:rsidR="003151BD" w:rsidRPr="0010727F" w:rsidRDefault="003151BD" w:rsidP="003151BD">
      <w:pPr>
        <w:spacing w:line="276" w:lineRule="auto"/>
        <w:ind w:left="-180" w:right="-378"/>
        <w:rPr>
          <w:rFonts w:ascii="Times New Roman" w:hAnsi="Times New Roman" w:cs="Times New Roman"/>
          <w:b/>
          <w:sz w:val="28"/>
          <w:szCs w:val="25"/>
        </w:rPr>
      </w:pPr>
      <w:r w:rsidRPr="0010727F">
        <w:rPr>
          <w:rFonts w:ascii="Times New Roman" w:hAnsi="Times New Roman" w:cs="Times New Roman"/>
          <w:b/>
          <w:sz w:val="28"/>
          <w:szCs w:val="25"/>
        </w:rPr>
        <w:t>10.20.060  Off-street parking place-Removal of unauthorized vehicles.</w:t>
      </w:r>
    </w:p>
    <w:p w14:paraId="048B89DE" w14:textId="77777777" w:rsidR="00FC272C" w:rsidRPr="0010727F" w:rsidRDefault="00FC272C" w:rsidP="003151BD">
      <w:pPr>
        <w:spacing w:line="276" w:lineRule="auto"/>
        <w:ind w:left="-180" w:right="-378"/>
        <w:rPr>
          <w:rFonts w:ascii="Times New Roman" w:hAnsi="Times New Roman" w:cs="Times New Roman"/>
          <w:strike/>
          <w:color w:val="C00000"/>
          <w:sz w:val="12"/>
          <w:szCs w:val="12"/>
        </w:rPr>
      </w:pPr>
    </w:p>
    <w:p w14:paraId="3FCC81CF" w14:textId="0BA1A738" w:rsidR="003151BD" w:rsidRPr="0010727F" w:rsidRDefault="003151BD" w:rsidP="003151BD">
      <w:pPr>
        <w:spacing w:line="276" w:lineRule="auto"/>
        <w:ind w:left="-180" w:right="-378"/>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10.20.070  Restrictions and exceptions-Authority.</w:t>
      </w:r>
    </w:p>
    <w:p w14:paraId="24743B1D" w14:textId="40C96983" w:rsidR="00FC272C" w:rsidRPr="0010727F" w:rsidRDefault="00FC272C" w:rsidP="00FC272C">
      <w:pPr>
        <w:spacing w:line="276" w:lineRule="auto"/>
        <w:ind w:left="-180" w:right="-378"/>
        <w:rPr>
          <w:rFonts w:ascii="Times New Roman" w:hAnsi="Times New Roman" w:cs="Times New Roman"/>
          <w:b/>
          <w:color w:val="7030A0"/>
          <w:sz w:val="32"/>
          <w:szCs w:val="25"/>
          <w:u w:val="single"/>
        </w:rPr>
      </w:pPr>
      <w:r w:rsidRPr="0010727F">
        <w:rPr>
          <w:rFonts w:ascii="Times New Roman" w:hAnsi="Times New Roman" w:cs="Times New Roman"/>
          <w:b/>
          <w:color w:val="7030A0"/>
          <w:sz w:val="32"/>
          <w:szCs w:val="25"/>
          <w:u w:val="single"/>
        </w:rPr>
        <w:t>10.20.0</w:t>
      </w:r>
      <w:r w:rsidR="0040123E" w:rsidRPr="0010727F">
        <w:rPr>
          <w:rFonts w:ascii="Times New Roman" w:hAnsi="Times New Roman" w:cs="Times New Roman"/>
          <w:b/>
          <w:color w:val="7030A0"/>
          <w:sz w:val="32"/>
          <w:szCs w:val="25"/>
          <w:u w:val="single"/>
        </w:rPr>
        <w:t>7</w:t>
      </w:r>
      <w:r w:rsidRPr="0010727F">
        <w:rPr>
          <w:rFonts w:ascii="Times New Roman" w:hAnsi="Times New Roman" w:cs="Times New Roman"/>
          <w:b/>
          <w:color w:val="7030A0"/>
          <w:sz w:val="32"/>
          <w:szCs w:val="25"/>
          <w:u w:val="single"/>
        </w:rPr>
        <w:t>0  VIOLATIONS AND PENALTY</w:t>
      </w:r>
    </w:p>
    <w:p w14:paraId="239CAFD4" w14:textId="3A94E129" w:rsidR="003151BD" w:rsidRPr="0010727F" w:rsidRDefault="003151BD" w:rsidP="003151BD">
      <w:pPr>
        <w:spacing w:line="276" w:lineRule="auto"/>
        <w:ind w:left="-180" w:right="-378"/>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10.20.080  Time-limited parking spaces-Additional restrictions.</w:t>
      </w:r>
    </w:p>
    <w:p w14:paraId="4D121262" w14:textId="0BECFFA7" w:rsidR="003151BD" w:rsidRPr="0010727F" w:rsidRDefault="003151BD" w:rsidP="003151BD">
      <w:pPr>
        <w:spacing w:line="276" w:lineRule="auto"/>
        <w:ind w:left="-180" w:right="-378"/>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10.20.090  Violations-Penalty.</w:t>
      </w:r>
    </w:p>
    <w:p w14:paraId="4958268C" w14:textId="708B4090" w:rsidR="003151BD" w:rsidRPr="0010727F" w:rsidRDefault="003151BD" w:rsidP="003151BD">
      <w:pPr>
        <w:spacing w:line="276" w:lineRule="auto"/>
        <w:ind w:left="-180" w:right="-378"/>
        <w:rPr>
          <w:rFonts w:ascii="Times New Roman" w:hAnsi="Times New Roman" w:cs="Times New Roman"/>
          <w:sz w:val="25"/>
          <w:szCs w:val="25"/>
        </w:rPr>
      </w:pPr>
    </w:p>
    <w:p w14:paraId="2938BC77" w14:textId="00A2E74B" w:rsidR="00436964" w:rsidRPr="0010727F" w:rsidRDefault="00436964" w:rsidP="003151BD">
      <w:pPr>
        <w:spacing w:line="276" w:lineRule="auto"/>
        <w:ind w:left="-180" w:right="-378"/>
        <w:rPr>
          <w:rFonts w:ascii="Times New Roman" w:hAnsi="Times New Roman" w:cs="Times New Roman"/>
          <w:sz w:val="25"/>
          <w:szCs w:val="25"/>
        </w:rPr>
      </w:pPr>
    </w:p>
    <w:p w14:paraId="048FD55B" w14:textId="1CF8C4E0" w:rsidR="00436964" w:rsidRPr="0010727F" w:rsidRDefault="00436964" w:rsidP="003151BD">
      <w:pPr>
        <w:spacing w:line="276" w:lineRule="auto"/>
        <w:ind w:left="-180" w:right="-378"/>
        <w:rPr>
          <w:rFonts w:ascii="Times New Roman" w:hAnsi="Times New Roman" w:cs="Times New Roman"/>
          <w:sz w:val="25"/>
          <w:szCs w:val="25"/>
        </w:rPr>
      </w:pPr>
    </w:p>
    <w:p w14:paraId="0EA588EC" w14:textId="7F827B1E" w:rsidR="00436964" w:rsidRPr="0010727F" w:rsidRDefault="00436964" w:rsidP="003151BD">
      <w:pPr>
        <w:spacing w:line="276" w:lineRule="auto"/>
        <w:ind w:left="-180" w:right="-378"/>
        <w:rPr>
          <w:rFonts w:ascii="Times New Roman" w:hAnsi="Times New Roman" w:cs="Times New Roman"/>
          <w:sz w:val="25"/>
          <w:szCs w:val="25"/>
        </w:rPr>
      </w:pPr>
    </w:p>
    <w:p w14:paraId="4BBA2AFE" w14:textId="40102286" w:rsidR="00436964" w:rsidRPr="0010727F" w:rsidRDefault="00436964" w:rsidP="003151BD">
      <w:pPr>
        <w:spacing w:line="276" w:lineRule="auto"/>
        <w:ind w:left="-180" w:right="-378"/>
        <w:rPr>
          <w:rFonts w:ascii="Times New Roman" w:hAnsi="Times New Roman" w:cs="Times New Roman"/>
          <w:sz w:val="25"/>
          <w:szCs w:val="25"/>
        </w:rPr>
      </w:pPr>
    </w:p>
    <w:p w14:paraId="460936C3" w14:textId="6A86A6A3" w:rsidR="00436964" w:rsidRPr="0010727F" w:rsidRDefault="00436964" w:rsidP="003151BD">
      <w:pPr>
        <w:spacing w:line="276" w:lineRule="auto"/>
        <w:ind w:left="-180" w:right="-378"/>
        <w:rPr>
          <w:rFonts w:ascii="Times New Roman" w:hAnsi="Times New Roman" w:cs="Times New Roman"/>
          <w:sz w:val="25"/>
          <w:szCs w:val="25"/>
        </w:rPr>
      </w:pPr>
    </w:p>
    <w:p w14:paraId="4AB3A636" w14:textId="68FC4E24" w:rsidR="00436964" w:rsidRPr="0010727F" w:rsidRDefault="00436964" w:rsidP="003151BD">
      <w:pPr>
        <w:spacing w:line="276" w:lineRule="auto"/>
        <w:ind w:left="-180" w:right="-378"/>
        <w:rPr>
          <w:rFonts w:ascii="Times New Roman" w:hAnsi="Times New Roman" w:cs="Times New Roman"/>
          <w:sz w:val="25"/>
          <w:szCs w:val="25"/>
        </w:rPr>
      </w:pPr>
    </w:p>
    <w:p w14:paraId="324EA3D4" w14:textId="2769DAE1" w:rsidR="00436964" w:rsidRDefault="00436964" w:rsidP="003151BD">
      <w:pPr>
        <w:spacing w:line="276" w:lineRule="auto"/>
        <w:ind w:left="-180" w:right="-378"/>
        <w:rPr>
          <w:rFonts w:ascii="Times New Roman" w:hAnsi="Times New Roman" w:cs="Times New Roman"/>
          <w:sz w:val="25"/>
          <w:szCs w:val="25"/>
        </w:rPr>
      </w:pPr>
    </w:p>
    <w:p w14:paraId="22FEACBA" w14:textId="1F351DE2" w:rsidR="0010727F" w:rsidRDefault="0010727F" w:rsidP="003151BD">
      <w:pPr>
        <w:spacing w:line="276" w:lineRule="auto"/>
        <w:ind w:left="-180" w:right="-378"/>
        <w:rPr>
          <w:rFonts w:ascii="Times New Roman" w:hAnsi="Times New Roman" w:cs="Times New Roman"/>
          <w:sz w:val="25"/>
          <w:szCs w:val="25"/>
        </w:rPr>
      </w:pPr>
    </w:p>
    <w:p w14:paraId="53C8376C" w14:textId="77777777" w:rsidR="0010727F" w:rsidRPr="0010727F" w:rsidRDefault="0010727F" w:rsidP="003151BD">
      <w:pPr>
        <w:spacing w:line="276" w:lineRule="auto"/>
        <w:ind w:left="-180" w:right="-378"/>
        <w:rPr>
          <w:rFonts w:ascii="Times New Roman" w:hAnsi="Times New Roman" w:cs="Times New Roman"/>
          <w:sz w:val="25"/>
          <w:szCs w:val="25"/>
        </w:rPr>
      </w:pPr>
    </w:p>
    <w:p w14:paraId="6E2139F2" w14:textId="0BB8E184" w:rsidR="00FD5013" w:rsidRPr="0010727F" w:rsidRDefault="00FD5013" w:rsidP="003151BD">
      <w:pPr>
        <w:spacing w:line="276" w:lineRule="auto"/>
        <w:ind w:left="-180" w:right="-378"/>
        <w:rPr>
          <w:rFonts w:ascii="Times New Roman" w:hAnsi="Times New Roman" w:cs="Times New Roman"/>
          <w:sz w:val="25"/>
          <w:szCs w:val="25"/>
        </w:rPr>
      </w:pPr>
    </w:p>
    <w:p w14:paraId="0677027A" w14:textId="7680B72F" w:rsidR="005325E2" w:rsidRPr="0010727F" w:rsidRDefault="00FD5013" w:rsidP="00D1351D">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color w:val="7030A0"/>
          <w:sz w:val="25"/>
          <w:szCs w:val="25"/>
          <w:u w:val="single"/>
        </w:rPr>
        <w:lastRenderedPageBreak/>
        <w:t>Sections .010, .020, .030 &amp; .040 have been renumbered as</w:t>
      </w:r>
      <w:r w:rsidR="008B46C3" w:rsidRPr="0010727F">
        <w:rPr>
          <w:rFonts w:ascii="Times New Roman" w:hAnsi="Times New Roman" w:cs="Times New Roman"/>
          <w:b/>
          <w:color w:val="7030A0"/>
          <w:sz w:val="25"/>
          <w:szCs w:val="25"/>
          <w:u w:val="single"/>
        </w:rPr>
        <w:t>:</w:t>
      </w:r>
      <w:r w:rsidR="005325E2" w:rsidRPr="0010727F">
        <w:rPr>
          <w:rFonts w:ascii="Times New Roman" w:hAnsi="Times New Roman" w:cs="Times New Roman"/>
          <w:b/>
          <w:color w:val="7030A0"/>
          <w:sz w:val="25"/>
          <w:szCs w:val="25"/>
          <w:u w:val="single"/>
        </w:rPr>
        <w:t xml:space="preserve"> Section </w:t>
      </w:r>
      <w:r w:rsidR="005325E2" w:rsidRPr="0010727F">
        <w:rPr>
          <w:rFonts w:ascii="Times New Roman" w:hAnsi="Times New Roman" w:cs="Times New Roman"/>
          <w:b/>
          <w:color w:val="7030A0"/>
          <w:sz w:val="32"/>
          <w:szCs w:val="25"/>
          <w:u w:val="single"/>
        </w:rPr>
        <w:t>10.20.020 Parking Prohibited, Subsections</w:t>
      </w:r>
      <w:r w:rsidRPr="0010727F">
        <w:rPr>
          <w:rFonts w:ascii="Times New Roman" w:hAnsi="Times New Roman" w:cs="Times New Roman"/>
          <w:b/>
          <w:color w:val="7030A0"/>
          <w:sz w:val="25"/>
          <w:szCs w:val="25"/>
          <w:u w:val="single"/>
        </w:rPr>
        <w:t xml:space="preserve"> (A-D) </w:t>
      </w:r>
    </w:p>
    <w:p w14:paraId="4EB04E4F" w14:textId="01CF3D80" w:rsidR="00FD5013" w:rsidRPr="0010727F" w:rsidRDefault="00FD5013" w:rsidP="003151BD">
      <w:pPr>
        <w:spacing w:line="276" w:lineRule="auto"/>
        <w:ind w:left="-180" w:right="-378"/>
        <w:rPr>
          <w:rFonts w:ascii="Times New Roman" w:hAnsi="Times New Roman" w:cs="Times New Roman"/>
          <w:b/>
          <w:color w:val="7030A0"/>
          <w:sz w:val="25"/>
          <w:szCs w:val="25"/>
          <w:u w:val="single"/>
        </w:rPr>
      </w:pPr>
    </w:p>
    <w:p w14:paraId="55CBA6BE" w14:textId="2BF62796" w:rsidR="003151BD" w:rsidRPr="0010727F" w:rsidRDefault="003151BD" w:rsidP="00FD5013">
      <w:pPr>
        <w:spacing w:line="276" w:lineRule="auto"/>
        <w:ind w:left="540" w:right="1710"/>
        <w:rPr>
          <w:rFonts w:ascii="Times New Roman" w:hAnsi="Times New Roman" w:cs="Times New Roman"/>
          <w:strike/>
          <w:color w:val="C00000"/>
          <w:sz w:val="18"/>
          <w:szCs w:val="25"/>
        </w:rPr>
      </w:pPr>
      <w:r w:rsidRPr="0010727F">
        <w:rPr>
          <w:rFonts w:ascii="Times New Roman" w:hAnsi="Times New Roman" w:cs="Times New Roman"/>
          <w:strike/>
          <w:color w:val="C00000"/>
          <w:sz w:val="25"/>
          <w:szCs w:val="25"/>
        </w:rPr>
        <w:tab/>
      </w:r>
      <w:r w:rsidRPr="0010727F">
        <w:rPr>
          <w:rFonts w:ascii="Times New Roman" w:hAnsi="Times New Roman" w:cs="Times New Roman"/>
          <w:strike/>
          <w:color w:val="C00000"/>
          <w:sz w:val="25"/>
          <w:szCs w:val="25"/>
        </w:rPr>
        <w:tab/>
      </w:r>
      <w:r w:rsidRPr="0010727F">
        <w:rPr>
          <w:rFonts w:ascii="Times New Roman" w:hAnsi="Times New Roman" w:cs="Times New Roman"/>
          <w:b/>
          <w:strike/>
          <w:color w:val="C00000"/>
          <w:sz w:val="25"/>
          <w:szCs w:val="25"/>
        </w:rPr>
        <w:t xml:space="preserve">10.20.010  </w:t>
      </w:r>
      <w:bookmarkStart w:id="1" w:name="_Hlk520191291"/>
      <w:r w:rsidRPr="0010727F">
        <w:rPr>
          <w:rFonts w:ascii="Times New Roman" w:hAnsi="Times New Roman" w:cs="Times New Roman"/>
          <w:b/>
          <w:strike/>
          <w:color w:val="C00000"/>
          <w:sz w:val="25"/>
          <w:szCs w:val="25"/>
        </w:rPr>
        <w:t>Parking not to obstruct traffic</w:t>
      </w:r>
      <w:bookmarkEnd w:id="1"/>
      <w:r w:rsidRPr="0010727F">
        <w:rPr>
          <w:rFonts w:ascii="Times New Roman" w:hAnsi="Times New Roman" w:cs="Times New Roman"/>
          <w:b/>
          <w:strike/>
          <w:color w:val="C00000"/>
          <w:sz w:val="25"/>
          <w:szCs w:val="25"/>
        </w:rPr>
        <w:t xml:space="preserve">. </w:t>
      </w:r>
      <w:r w:rsidRPr="0010727F">
        <w:rPr>
          <w:rFonts w:ascii="Times New Roman" w:hAnsi="Times New Roman" w:cs="Times New Roman"/>
          <w:strike/>
          <w:color w:val="C00000"/>
          <w:sz w:val="25"/>
          <w:szCs w:val="25"/>
        </w:rPr>
        <w:t xml:space="preserve">No person shall park any vehicle upon a street or highway, other than an alley, in such a manner or under such conditions as to leave available less than ten feet of such roadway for the free movement of vehicular traffic. </w:t>
      </w:r>
      <w:r w:rsidRPr="0010727F">
        <w:rPr>
          <w:rFonts w:ascii="Times New Roman" w:hAnsi="Times New Roman" w:cs="Times New Roman"/>
          <w:strike/>
          <w:color w:val="C00000"/>
          <w:sz w:val="18"/>
          <w:szCs w:val="25"/>
        </w:rPr>
        <w:t>(Ord. 84-03-22-01 § 1, 1984)</w:t>
      </w:r>
      <w:r w:rsidRPr="0010727F">
        <w:rPr>
          <w:rFonts w:ascii="Times New Roman" w:hAnsi="Times New Roman" w:cs="Times New Roman"/>
          <w:strike/>
          <w:color w:val="C00000"/>
          <w:sz w:val="18"/>
          <w:szCs w:val="25"/>
        </w:rPr>
        <w:tab/>
      </w:r>
    </w:p>
    <w:p w14:paraId="1D597525" w14:textId="77777777" w:rsidR="005E63B4" w:rsidRPr="00B142E9" w:rsidRDefault="005E63B4" w:rsidP="00FD5013">
      <w:pPr>
        <w:spacing w:line="276" w:lineRule="auto"/>
        <w:ind w:left="540" w:right="1710"/>
        <w:rPr>
          <w:rFonts w:ascii="Times New Roman" w:hAnsi="Times New Roman" w:cs="Times New Roman"/>
          <w:strike/>
          <w:color w:val="C00000"/>
          <w:sz w:val="12"/>
          <w:szCs w:val="12"/>
        </w:rPr>
      </w:pPr>
    </w:p>
    <w:p w14:paraId="4AC98891" w14:textId="77777777" w:rsidR="005E63B4" w:rsidRPr="0010727F" w:rsidRDefault="005E63B4" w:rsidP="005E63B4">
      <w:pPr>
        <w:spacing w:line="276" w:lineRule="auto"/>
        <w:ind w:left="540" w:right="1710"/>
        <w:rPr>
          <w:rFonts w:ascii="Times New Roman" w:hAnsi="Times New Roman" w:cs="Times New Roman"/>
          <w:strike/>
          <w:color w:val="C00000"/>
          <w:sz w:val="18"/>
          <w:szCs w:val="25"/>
        </w:rPr>
      </w:pPr>
      <w:r w:rsidRPr="0010727F">
        <w:rPr>
          <w:rFonts w:ascii="Times New Roman" w:hAnsi="Times New Roman" w:cs="Times New Roman"/>
          <w:color w:val="C00000"/>
          <w:sz w:val="25"/>
          <w:szCs w:val="25"/>
        </w:rPr>
        <w:tab/>
      </w:r>
      <w:r w:rsidRPr="0010727F">
        <w:rPr>
          <w:rFonts w:ascii="Times New Roman" w:hAnsi="Times New Roman" w:cs="Times New Roman"/>
          <w:color w:val="C00000"/>
          <w:sz w:val="25"/>
          <w:szCs w:val="25"/>
        </w:rPr>
        <w:tab/>
      </w:r>
      <w:r w:rsidRPr="0010727F">
        <w:rPr>
          <w:rFonts w:ascii="Times New Roman" w:hAnsi="Times New Roman" w:cs="Times New Roman"/>
          <w:b/>
          <w:strike/>
          <w:color w:val="C00000"/>
          <w:sz w:val="25"/>
          <w:szCs w:val="25"/>
        </w:rPr>
        <w:t>10.20.020  Parking in alleys</w:t>
      </w:r>
      <w:r w:rsidRPr="0010727F">
        <w:rPr>
          <w:rFonts w:ascii="Times New Roman" w:hAnsi="Times New Roman" w:cs="Times New Roman"/>
          <w:strike/>
          <w:color w:val="C00000"/>
          <w:sz w:val="25"/>
          <w:szCs w:val="25"/>
        </w:rPr>
        <w:t>. No person shall park a vehicle within an alley in the central business traffic district or any business district except for the expeditious loading or unloading of freight or materials and then the vehicle shall be parked in such manner or under such conditions as to leave available not less than ten feet of width of the alley for the free movement of vehicular traffic. Exceptions:  Compliance with this section is waived whenever it may be impossible to fully comply with its provisions by reason of limitations in the width of the alley</w:t>
      </w:r>
      <w:r w:rsidRPr="0010727F">
        <w:rPr>
          <w:rFonts w:ascii="Times New Roman" w:hAnsi="Times New Roman" w:cs="Times New Roman"/>
          <w:strike/>
          <w:color w:val="C00000"/>
          <w:sz w:val="18"/>
          <w:szCs w:val="25"/>
        </w:rPr>
        <w:t>. (Ord. 84-03-22-01 § 2, 1984)</w:t>
      </w:r>
    </w:p>
    <w:p w14:paraId="3088EE21" w14:textId="77777777" w:rsidR="005E63B4" w:rsidRPr="00B142E9" w:rsidRDefault="005E63B4" w:rsidP="005E63B4">
      <w:pPr>
        <w:spacing w:line="276" w:lineRule="auto"/>
        <w:ind w:left="540" w:right="1710"/>
        <w:rPr>
          <w:rFonts w:ascii="Times New Roman" w:hAnsi="Times New Roman" w:cs="Times New Roman"/>
          <w:color w:val="C00000"/>
          <w:sz w:val="12"/>
          <w:szCs w:val="12"/>
        </w:rPr>
      </w:pPr>
    </w:p>
    <w:p w14:paraId="10243E75" w14:textId="77777777" w:rsidR="005E63B4" w:rsidRPr="0010727F" w:rsidRDefault="005E63B4" w:rsidP="005E63B4">
      <w:pPr>
        <w:spacing w:line="276" w:lineRule="auto"/>
        <w:ind w:left="540"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ab/>
      </w:r>
      <w:r w:rsidRPr="0010727F">
        <w:rPr>
          <w:rFonts w:ascii="Times New Roman" w:hAnsi="Times New Roman" w:cs="Times New Roman"/>
          <w:strike/>
          <w:color w:val="C00000"/>
          <w:sz w:val="25"/>
          <w:szCs w:val="25"/>
        </w:rPr>
        <w:tab/>
      </w:r>
      <w:r w:rsidRPr="0010727F">
        <w:rPr>
          <w:rFonts w:ascii="Times New Roman" w:hAnsi="Times New Roman" w:cs="Times New Roman"/>
          <w:b/>
          <w:strike/>
          <w:color w:val="C00000"/>
          <w:sz w:val="25"/>
          <w:szCs w:val="25"/>
        </w:rPr>
        <w:t>10.20.030  Parking for certain purposes prohibited</w:t>
      </w:r>
      <w:r w:rsidRPr="0010727F">
        <w:rPr>
          <w:rFonts w:ascii="Times New Roman" w:hAnsi="Times New Roman" w:cs="Times New Roman"/>
          <w:strike/>
          <w:color w:val="C00000"/>
          <w:sz w:val="25"/>
          <w:szCs w:val="25"/>
        </w:rPr>
        <w:t xml:space="preserve">. No person shall park a vehicle upon a roadway </w:t>
      </w:r>
      <w:proofErr w:type="gramStart"/>
      <w:r w:rsidRPr="0010727F">
        <w:rPr>
          <w:rFonts w:ascii="Times New Roman" w:hAnsi="Times New Roman" w:cs="Times New Roman"/>
          <w:strike/>
          <w:color w:val="C00000"/>
          <w:sz w:val="25"/>
          <w:szCs w:val="25"/>
        </w:rPr>
        <w:t>for the purpose of</w:t>
      </w:r>
      <w:proofErr w:type="gramEnd"/>
      <w:r w:rsidRPr="0010727F">
        <w:rPr>
          <w:rFonts w:ascii="Times New Roman" w:hAnsi="Times New Roman" w:cs="Times New Roman"/>
          <w:strike/>
          <w:color w:val="C00000"/>
          <w:sz w:val="25"/>
          <w:szCs w:val="25"/>
        </w:rPr>
        <w:t xml:space="preserve">: </w:t>
      </w:r>
    </w:p>
    <w:p w14:paraId="597CD982" w14:textId="77777777" w:rsidR="005E63B4" w:rsidRPr="0010727F" w:rsidRDefault="005E63B4" w:rsidP="005E63B4">
      <w:pPr>
        <w:numPr>
          <w:ilvl w:val="0"/>
          <w:numId w:val="2"/>
        </w:numPr>
        <w:spacing w:line="276" w:lineRule="auto"/>
        <w:ind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Commercial advertising;</w:t>
      </w:r>
    </w:p>
    <w:p w14:paraId="25B12340" w14:textId="77777777" w:rsidR="005E63B4" w:rsidRPr="0010727F" w:rsidRDefault="005E63B4" w:rsidP="005E63B4">
      <w:pPr>
        <w:numPr>
          <w:ilvl w:val="0"/>
          <w:numId w:val="2"/>
        </w:numPr>
        <w:spacing w:line="276" w:lineRule="auto"/>
        <w:ind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Displaying such vehicle for sale;</w:t>
      </w:r>
    </w:p>
    <w:p w14:paraId="17A20B9E" w14:textId="77777777" w:rsidR="005E63B4" w:rsidRPr="0010727F" w:rsidRDefault="005E63B4" w:rsidP="005E63B4">
      <w:pPr>
        <w:numPr>
          <w:ilvl w:val="0"/>
          <w:numId w:val="2"/>
        </w:numPr>
        <w:spacing w:line="276" w:lineRule="auto"/>
        <w:ind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Greasing or repairing such vehicle, not necessitated by an emergency;</w:t>
      </w:r>
    </w:p>
    <w:p w14:paraId="3EA47D2C" w14:textId="77777777" w:rsidR="005E63B4" w:rsidRPr="0010727F" w:rsidRDefault="005E63B4" w:rsidP="005E63B4">
      <w:pPr>
        <w:numPr>
          <w:ilvl w:val="0"/>
          <w:numId w:val="2"/>
        </w:numPr>
        <w:spacing w:line="276" w:lineRule="auto"/>
        <w:ind w:right="1710"/>
        <w:rPr>
          <w:rFonts w:ascii="Times New Roman" w:hAnsi="Times New Roman" w:cs="Times New Roman"/>
          <w:strike/>
          <w:color w:val="C00000"/>
          <w:sz w:val="19"/>
          <w:szCs w:val="19"/>
        </w:rPr>
      </w:pPr>
      <w:r w:rsidRPr="0010727F">
        <w:rPr>
          <w:rFonts w:ascii="Times New Roman" w:hAnsi="Times New Roman" w:cs="Times New Roman"/>
          <w:strike/>
          <w:color w:val="C00000"/>
          <w:sz w:val="25"/>
          <w:szCs w:val="25"/>
        </w:rPr>
        <w:t>Washing such vehicle when the person so engaged is in the business of washing vehicles</w:t>
      </w:r>
      <w:r w:rsidRPr="0010727F">
        <w:rPr>
          <w:rFonts w:ascii="Times New Roman" w:hAnsi="Times New Roman" w:cs="Times New Roman"/>
          <w:strike/>
          <w:color w:val="C00000"/>
          <w:sz w:val="19"/>
          <w:szCs w:val="19"/>
        </w:rPr>
        <w:t>. (Ord. 84-03-22-01 § 3, 1984)</w:t>
      </w:r>
    </w:p>
    <w:p w14:paraId="4762D37B" w14:textId="77777777" w:rsidR="005E63B4" w:rsidRPr="00B142E9" w:rsidRDefault="005E63B4" w:rsidP="005E63B4">
      <w:pPr>
        <w:spacing w:line="276" w:lineRule="auto"/>
        <w:ind w:left="540" w:right="1710"/>
        <w:rPr>
          <w:rFonts w:ascii="Times New Roman" w:hAnsi="Times New Roman" w:cs="Times New Roman"/>
          <w:color w:val="C00000"/>
          <w:sz w:val="12"/>
          <w:szCs w:val="12"/>
        </w:rPr>
      </w:pPr>
    </w:p>
    <w:p w14:paraId="3557EF00" w14:textId="77777777" w:rsidR="005E63B4" w:rsidRPr="0010727F" w:rsidRDefault="005E63B4" w:rsidP="005E63B4">
      <w:pPr>
        <w:spacing w:line="276" w:lineRule="auto"/>
        <w:ind w:left="540"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ab/>
      </w:r>
      <w:r w:rsidRPr="0010727F">
        <w:rPr>
          <w:rFonts w:ascii="Times New Roman" w:hAnsi="Times New Roman" w:cs="Times New Roman"/>
          <w:strike/>
          <w:color w:val="C00000"/>
          <w:sz w:val="25"/>
          <w:szCs w:val="25"/>
        </w:rPr>
        <w:tab/>
      </w:r>
      <w:r w:rsidRPr="0010727F">
        <w:rPr>
          <w:rFonts w:ascii="Times New Roman" w:hAnsi="Times New Roman" w:cs="Times New Roman"/>
          <w:b/>
          <w:strike/>
          <w:color w:val="C00000"/>
          <w:sz w:val="25"/>
          <w:szCs w:val="25"/>
        </w:rPr>
        <w:t xml:space="preserve">10.20.040  Stopping, standing or parking prohibited where. </w:t>
      </w:r>
      <w:r w:rsidRPr="0010727F">
        <w:rPr>
          <w:rFonts w:ascii="Times New Roman" w:hAnsi="Times New Roman" w:cs="Times New Roman"/>
          <w:strike/>
          <w:color w:val="C00000"/>
          <w:sz w:val="25"/>
          <w:szCs w:val="25"/>
        </w:rPr>
        <w:t xml:space="preserve">No person shall stop, stand or park a vehicle, except when necessary to avoid conflict with other traffic or in compliance with law or the directions of a police officer or traffic control device, in any of the following places and no signs are required: </w:t>
      </w:r>
    </w:p>
    <w:p w14:paraId="09789A43" w14:textId="77777777" w:rsidR="005E63B4" w:rsidRPr="0010727F" w:rsidRDefault="005E63B4" w:rsidP="005E63B4">
      <w:pPr>
        <w:numPr>
          <w:ilvl w:val="1"/>
          <w:numId w:val="1"/>
        </w:numPr>
        <w:spacing w:line="276" w:lineRule="auto"/>
        <w:ind w:left="540"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 xml:space="preserve">Within ten feet of an intersection;  </w:t>
      </w:r>
    </w:p>
    <w:p w14:paraId="72C2A5D9" w14:textId="77777777" w:rsidR="005E63B4" w:rsidRPr="0010727F" w:rsidRDefault="005E63B4" w:rsidP="005E63B4">
      <w:pPr>
        <w:numPr>
          <w:ilvl w:val="1"/>
          <w:numId w:val="1"/>
        </w:numPr>
        <w:spacing w:line="276" w:lineRule="auto"/>
        <w:ind w:left="540" w:right="171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 xml:space="preserve">Within fifteen feet of an unprotected fire hydrant; </w:t>
      </w:r>
    </w:p>
    <w:p w14:paraId="306167CD" w14:textId="77777777" w:rsidR="005E63B4" w:rsidRPr="0010727F" w:rsidRDefault="005E63B4" w:rsidP="005E63B4">
      <w:pPr>
        <w:numPr>
          <w:ilvl w:val="1"/>
          <w:numId w:val="1"/>
        </w:numPr>
        <w:spacing w:line="276" w:lineRule="auto"/>
        <w:ind w:left="540" w:right="1710"/>
        <w:rPr>
          <w:rFonts w:ascii="Times New Roman" w:hAnsi="Times New Roman" w:cs="Times New Roman"/>
          <w:strike/>
          <w:color w:val="C00000"/>
          <w:sz w:val="20"/>
          <w:szCs w:val="20"/>
        </w:rPr>
      </w:pPr>
      <w:r w:rsidRPr="0010727F">
        <w:rPr>
          <w:rFonts w:ascii="Times New Roman" w:hAnsi="Times New Roman" w:cs="Times New Roman"/>
          <w:strike/>
          <w:color w:val="C00000"/>
          <w:sz w:val="25"/>
          <w:szCs w:val="25"/>
        </w:rPr>
        <w:t xml:space="preserve">Within five feet of a crosswalk, except at an intersection where it shall be ten feet. </w:t>
      </w:r>
      <w:r w:rsidRPr="0010727F">
        <w:rPr>
          <w:rFonts w:ascii="Times New Roman" w:hAnsi="Times New Roman" w:cs="Times New Roman"/>
          <w:strike/>
          <w:color w:val="C00000"/>
          <w:sz w:val="20"/>
          <w:szCs w:val="20"/>
        </w:rPr>
        <w:t>(Ord. 84-03-22-01 § 4, 1984)</w:t>
      </w:r>
    </w:p>
    <w:p w14:paraId="23D7E197" w14:textId="26D27BFB" w:rsidR="005E63B4" w:rsidRDefault="005E63B4" w:rsidP="005E63B4">
      <w:pPr>
        <w:spacing w:line="276" w:lineRule="auto"/>
        <w:ind w:left="-180" w:right="-378"/>
        <w:rPr>
          <w:rFonts w:ascii="Times New Roman" w:hAnsi="Times New Roman" w:cs="Times New Roman"/>
          <w:b/>
          <w:color w:val="7030A0"/>
          <w:sz w:val="32"/>
          <w:szCs w:val="25"/>
          <w:u w:val="single"/>
        </w:rPr>
      </w:pPr>
    </w:p>
    <w:p w14:paraId="73EB2652" w14:textId="1F2A0556" w:rsidR="00B142E9" w:rsidRDefault="00B142E9" w:rsidP="005E63B4">
      <w:pPr>
        <w:spacing w:line="276" w:lineRule="auto"/>
        <w:ind w:left="-180" w:right="-378"/>
        <w:rPr>
          <w:rFonts w:ascii="Times New Roman" w:hAnsi="Times New Roman" w:cs="Times New Roman"/>
          <w:b/>
          <w:color w:val="7030A0"/>
          <w:sz w:val="32"/>
          <w:szCs w:val="25"/>
          <w:u w:val="single"/>
        </w:rPr>
      </w:pPr>
    </w:p>
    <w:p w14:paraId="2A1B7D4D" w14:textId="77777777" w:rsidR="00B142E9" w:rsidRDefault="00B142E9" w:rsidP="005E63B4">
      <w:pPr>
        <w:spacing w:line="276" w:lineRule="auto"/>
        <w:ind w:left="-180" w:right="-378"/>
        <w:rPr>
          <w:rFonts w:ascii="Times New Roman" w:hAnsi="Times New Roman" w:cs="Times New Roman"/>
          <w:b/>
          <w:color w:val="7030A0"/>
          <w:sz w:val="32"/>
          <w:szCs w:val="25"/>
          <w:u w:val="single"/>
        </w:rPr>
      </w:pPr>
    </w:p>
    <w:p w14:paraId="69E1EEFB" w14:textId="77777777" w:rsidR="0010727F" w:rsidRPr="00B142E9" w:rsidRDefault="0010727F" w:rsidP="005E63B4">
      <w:pPr>
        <w:spacing w:line="276" w:lineRule="auto"/>
        <w:ind w:left="-180" w:right="-378"/>
        <w:rPr>
          <w:rFonts w:ascii="Times New Roman" w:hAnsi="Times New Roman" w:cs="Times New Roman"/>
          <w:b/>
          <w:color w:val="7030A0"/>
          <w:sz w:val="18"/>
          <w:szCs w:val="18"/>
          <w:u w:val="single"/>
        </w:rPr>
      </w:pPr>
    </w:p>
    <w:p w14:paraId="1BB6739D" w14:textId="6B128FE7" w:rsidR="00B87C58" w:rsidRPr="0010727F" w:rsidRDefault="00B87C58" w:rsidP="00B87C58">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color w:val="7030A0"/>
          <w:sz w:val="25"/>
          <w:szCs w:val="25"/>
          <w:u w:val="single"/>
        </w:rPr>
        <w:t xml:space="preserve">Adding Section 10.20.010 Restrictions and Exceptions: </w:t>
      </w:r>
    </w:p>
    <w:p w14:paraId="09A337BD" w14:textId="559DFE96" w:rsidR="00E53262" w:rsidRPr="0010727F" w:rsidRDefault="00E53262" w:rsidP="00E53262">
      <w:pPr>
        <w:spacing w:line="276" w:lineRule="auto"/>
        <w:ind w:left="-270" w:right="-450"/>
        <w:rPr>
          <w:rFonts w:ascii="Times New Roman" w:hAnsi="Times New Roman" w:cs="Times New Roman"/>
          <w:strike/>
          <w:color w:val="C00000"/>
          <w:sz w:val="25"/>
          <w:szCs w:val="25"/>
        </w:rPr>
      </w:pPr>
    </w:p>
    <w:p w14:paraId="2A97C1F3" w14:textId="6D1095E2" w:rsidR="003C6600" w:rsidRPr="0010727F" w:rsidRDefault="003C6600" w:rsidP="003C6600">
      <w:pPr>
        <w:spacing w:line="276" w:lineRule="auto"/>
        <w:ind w:left="-180" w:right="-378"/>
        <w:rPr>
          <w:rFonts w:ascii="Times New Roman" w:hAnsi="Times New Roman" w:cs="Times New Roman"/>
          <w:color w:val="C00000"/>
          <w:sz w:val="32"/>
          <w:szCs w:val="25"/>
          <w:u w:val="single"/>
        </w:rPr>
      </w:pPr>
      <w:r w:rsidRPr="0010727F">
        <w:rPr>
          <w:rFonts w:ascii="Times New Roman" w:hAnsi="Times New Roman" w:cs="Times New Roman"/>
          <w:b/>
          <w:color w:val="7030A0"/>
          <w:sz w:val="32"/>
          <w:szCs w:val="25"/>
          <w:u w:val="single"/>
        </w:rPr>
        <w:t>10.20.010 Restrictions and exceptions--Authority</w:t>
      </w:r>
      <w:r w:rsidRPr="0010727F">
        <w:rPr>
          <w:rFonts w:ascii="Times New Roman" w:hAnsi="Times New Roman" w:cs="Times New Roman"/>
          <w:b/>
          <w:color w:val="7030A0"/>
          <w:sz w:val="28"/>
          <w:szCs w:val="25"/>
        </w:rPr>
        <w:t xml:space="preserve">.  </w:t>
      </w:r>
      <w:r w:rsidRPr="0010727F">
        <w:rPr>
          <w:rFonts w:ascii="Times New Roman" w:hAnsi="Times New Roman" w:cs="Times New Roman"/>
          <w:b/>
          <w:color w:val="C00000"/>
          <w:sz w:val="28"/>
          <w:szCs w:val="25"/>
        </w:rPr>
        <w:t>(Renumbered from 10.20.070)</w:t>
      </w:r>
    </w:p>
    <w:p w14:paraId="1AF85355" w14:textId="77777777" w:rsidR="003C6600" w:rsidRPr="0010727F" w:rsidRDefault="003C6600" w:rsidP="003C6600">
      <w:pPr>
        <w:spacing w:line="276" w:lineRule="auto"/>
        <w:ind w:left="-180" w:right="-378"/>
        <w:rPr>
          <w:rFonts w:ascii="Times New Roman" w:hAnsi="Times New Roman" w:cs="Times New Roman"/>
          <w:sz w:val="25"/>
          <w:szCs w:val="25"/>
        </w:rPr>
      </w:pPr>
      <w:r w:rsidRPr="0010727F">
        <w:rPr>
          <w:rFonts w:ascii="Times New Roman" w:hAnsi="Times New Roman" w:cs="Times New Roman"/>
          <w:sz w:val="25"/>
          <w:szCs w:val="25"/>
        </w:rPr>
        <w:t>The mayor or his/her designee is authorized to determine when and where parking, standing or stopping restrictions or exceptions enumerated in this section are required, or will contribute to the safe and orderly flow of traffic, or will contribute to the efficient use of public streets or public places or property; and to implement such restrictions or exceptions by causing signs to be erected:</w:t>
      </w:r>
    </w:p>
    <w:p w14:paraId="43A1A55E"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authorize parking on the left-hand side of certain one-way streets where such parking would otherwise be prohibited;</w:t>
      </w:r>
    </w:p>
    <w:p w14:paraId="2B51D78C"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prohibit parking or standing on the left-hand side of any one-way street. No person shall park or stand a vehicle in violation of such signs;</w:t>
      </w:r>
    </w:p>
    <w:p w14:paraId="7DC6EBE0"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prohibit parking upon any street or highway when the width of the roadway does not exceed twenty-four feet, or upon one side of a street or highway as indicated by such signs when the width of the roadway does not exceed thirty-six feet. No person shall park a vehicle in violation of such signs</w:t>
      </w:r>
    </w:p>
    <w:p w14:paraId="5353DE4B"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prohibit parking upon either or both sides of any street or highway adjacent to any school property when such parking would in his opinion, interfere with traffic or create a hazardous situation. No person shall park a vehicle in violation of such signs;</w:t>
      </w:r>
    </w:p>
    <w:p w14:paraId="5383CF11" w14:textId="77777777" w:rsidR="003C6600" w:rsidRPr="0060463A" w:rsidRDefault="003C6600" w:rsidP="003C6600">
      <w:pPr>
        <w:numPr>
          <w:ilvl w:val="0"/>
          <w:numId w:val="5"/>
        </w:numPr>
        <w:spacing w:line="276" w:lineRule="auto"/>
        <w:ind w:right="-378"/>
        <w:rPr>
          <w:rFonts w:ascii="Times New Roman" w:hAnsi="Times New Roman" w:cs="Times New Roman"/>
          <w:b/>
          <w:strike/>
          <w:color w:val="FF0000"/>
          <w:sz w:val="25"/>
          <w:szCs w:val="25"/>
        </w:rPr>
      </w:pPr>
      <w:r w:rsidRPr="0010727F">
        <w:rPr>
          <w:rFonts w:ascii="Times New Roman" w:hAnsi="Times New Roman" w:cs="Times New Roman"/>
          <w:sz w:val="25"/>
          <w:szCs w:val="25"/>
        </w:rPr>
        <w:t xml:space="preserve">Limiting the length of time, a vehicle may occupy a parking space. No person shall park a vehicle in violation of such signs, </w:t>
      </w:r>
      <w:r w:rsidRPr="0060463A">
        <w:rPr>
          <w:rFonts w:ascii="Times New Roman" w:hAnsi="Times New Roman" w:cs="Times New Roman"/>
          <w:b/>
          <w:strike/>
          <w:color w:val="FF0000"/>
          <w:sz w:val="25"/>
          <w:szCs w:val="25"/>
        </w:rPr>
        <w:t>provided, that such limitation shall not apply on Sundays and holidays;</w:t>
      </w:r>
    </w:p>
    <w:p w14:paraId="02ABA7A1"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prohibit parking, standing, or stopping of vehicles during certain hours of the day or night. No person may park, stand or stop a vehicle in violation of such signs;</w:t>
      </w:r>
    </w:p>
    <w:p w14:paraId="0E4A86E9"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To prohibit the parking of any of certain large vehicles such as trailers, travel homes, trucks, etc., on designated streets within the central business district between the hours of six a.m. and eight p.m. No person may park any such vehicle in violation of such signs;</w:t>
      </w:r>
    </w:p>
    <w:p w14:paraId="5C264DB2" w14:textId="77777777" w:rsidR="003C6600" w:rsidRPr="0010727F" w:rsidRDefault="003C6600" w:rsidP="003C6600">
      <w:pPr>
        <w:numPr>
          <w:ilvl w:val="0"/>
          <w:numId w:val="5"/>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 xml:space="preserve">To prohibit parking, standing or stopping where such would create an especially hazardous condition or would cause an unusual delay in traffic. No person may stop, stand or park a vehicle in violation of such signs. </w:t>
      </w:r>
      <w:r w:rsidRPr="0010727F">
        <w:rPr>
          <w:rFonts w:ascii="Times New Roman" w:hAnsi="Times New Roman" w:cs="Times New Roman"/>
          <w:sz w:val="20"/>
          <w:szCs w:val="20"/>
        </w:rPr>
        <w:t>(Ord. 84-03-22-01 § 14, 1984)</w:t>
      </w:r>
    </w:p>
    <w:p w14:paraId="447F8739" w14:textId="77777777" w:rsidR="003C6600" w:rsidRPr="0010727F" w:rsidRDefault="003C6600" w:rsidP="003C6600">
      <w:pPr>
        <w:spacing w:line="276" w:lineRule="auto"/>
        <w:ind w:left="-180" w:right="-378"/>
        <w:rPr>
          <w:rFonts w:ascii="Times New Roman" w:hAnsi="Times New Roman" w:cs="Times New Roman"/>
          <w:b/>
          <w:color w:val="7030A0"/>
          <w:sz w:val="32"/>
          <w:szCs w:val="25"/>
          <w:u w:val="single"/>
        </w:rPr>
      </w:pPr>
    </w:p>
    <w:p w14:paraId="16DCF264" w14:textId="1B99FE8F" w:rsidR="00E53262" w:rsidRDefault="00E53262" w:rsidP="00E53262">
      <w:pPr>
        <w:spacing w:line="276" w:lineRule="auto"/>
        <w:ind w:left="-270" w:right="-450"/>
        <w:rPr>
          <w:rFonts w:ascii="Times New Roman" w:hAnsi="Times New Roman" w:cs="Times New Roman"/>
          <w:strike/>
          <w:color w:val="C00000"/>
          <w:sz w:val="25"/>
          <w:szCs w:val="25"/>
        </w:rPr>
      </w:pPr>
    </w:p>
    <w:p w14:paraId="7DC77296" w14:textId="6783DEFF" w:rsidR="0010727F" w:rsidRDefault="0010727F" w:rsidP="00E53262">
      <w:pPr>
        <w:spacing w:line="276" w:lineRule="auto"/>
        <w:ind w:left="-270" w:right="-450"/>
        <w:rPr>
          <w:rFonts w:ascii="Times New Roman" w:hAnsi="Times New Roman" w:cs="Times New Roman"/>
          <w:strike/>
          <w:color w:val="C00000"/>
          <w:sz w:val="25"/>
          <w:szCs w:val="25"/>
        </w:rPr>
      </w:pPr>
    </w:p>
    <w:p w14:paraId="490EDC3D" w14:textId="5A23F6D0" w:rsidR="0010727F" w:rsidRDefault="0010727F" w:rsidP="00E53262">
      <w:pPr>
        <w:spacing w:line="276" w:lineRule="auto"/>
        <w:ind w:left="-270" w:right="-450"/>
        <w:rPr>
          <w:rFonts w:ascii="Times New Roman" w:hAnsi="Times New Roman" w:cs="Times New Roman"/>
          <w:strike/>
          <w:color w:val="C00000"/>
          <w:sz w:val="25"/>
          <w:szCs w:val="25"/>
        </w:rPr>
      </w:pPr>
    </w:p>
    <w:p w14:paraId="30C05D8F" w14:textId="77777777" w:rsidR="0010727F" w:rsidRPr="0010727F" w:rsidRDefault="0010727F" w:rsidP="00E53262">
      <w:pPr>
        <w:spacing w:line="276" w:lineRule="auto"/>
        <w:ind w:left="-270" w:right="-450"/>
        <w:rPr>
          <w:rFonts w:ascii="Times New Roman" w:hAnsi="Times New Roman" w:cs="Times New Roman"/>
          <w:strike/>
          <w:color w:val="C00000"/>
          <w:sz w:val="25"/>
          <w:szCs w:val="25"/>
        </w:rPr>
      </w:pPr>
    </w:p>
    <w:p w14:paraId="4359BFB8" w14:textId="651CD18E" w:rsidR="008B46C3" w:rsidRPr="0010727F" w:rsidRDefault="008B46C3" w:rsidP="00E53262">
      <w:pPr>
        <w:spacing w:line="276" w:lineRule="auto"/>
        <w:ind w:left="-270" w:right="-450"/>
        <w:rPr>
          <w:rFonts w:ascii="Times New Roman" w:hAnsi="Times New Roman" w:cs="Times New Roman"/>
          <w:strike/>
          <w:color w:val="C00000"/>
          <w:sz w:val="25"/>
          <w:szCs w:val="25"/>
        </w:rPr>
      </w:pPr>
    </w:p>
    <w:p w14:paraId="1DA01B04" w14:textId="77777777" w:rsidR="008B46C3" w:rsidRPr="0010727F" w:rsidRDefault="008B46C3" w:rsidP="00E53262">
      <w:pPr>
        <w:spacing w:line="276" w:lineRule="auto"/>
        <w:ind w:left="-270" w:right="-450"/>
        <w:rPr>
          <w:rFonts w:ascii="Times New Roman" w:hAnsi="Times New Roman" w:cs="Times New Roman"/>
          <w:strike/>
          <w:color w:val="C00000"/>
          <w:sz w:val="25"/>
          <w:szCs w:val="25"/>
        </w:rPr>
      </w:pPr>
    </w:p>
    <w:p w14:paraId="555BE24D" w14:textId="125DA659" w:rsidR="00D4151E" w:rsidRPr="0010727F" w:rsidRDefault="00D4151E" w:rsidP="00D4151E">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Adding Section 10.20.020 Parking Prohibited; which includes prior sections</w:t>
      </w:r>
      <w:r w:rsidRPr="0010727F">
        <w:rPr>
          <w:rFonts w:ascii="Times New Roman" w:hAnsi="Times New Roman" w:cs="Times New Roman"/>
          <w:b/>
          <w:color w:val="7030A0"/>
          <w:sz w:val="25"/>
          <w:szCs w:val="25"/>
        </w:rPr>
        <w:t>:</w:t>
      </w:r>
    </w:p>
    <w:p w14:paraId="0B0322E0" w14:textId="77777777" w:rsidR="00D4151E" w:rsidRPr="0010727F" w:rsidRDefault="00D4151E" w:rsidP="00D4151E">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u w:val="single"/>
        </w:rPr>
      </w:pPr>
    </w:p>
    <w:p w14:paraId="32834A23" w14:textId="7461649E" w:rsidR="008E6E80" w:rsidRPr="0010727F" w:rsidRDefault="00D4151E" w:rsidP="00D4151E">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u w:val="single"/>
        </w:rPr>
      </w:pPr>
      <w:r w:rsidRPr="0010727F">
        <w:rPr>
          <w:rFonts w:ascii="Times New Roman" w:hAnsi="Times New Roman" w:cs="Times New Roman"/>
          <w:b/>
          <w:color w:val="7030A0"/>
          <w:sz w:val="25"/>
          <w:szCs w:val="25"/>
          <w:u w:val="single"/>
        </w:rPr>
        <w:t xml:space="preserve"> .010</w:t>
      </w:r>
      <w:r w:rsidR="008E6E80" w:rsidRPr="0010727F">
        <w:rPr>
          <w:rFonts w:ascii="Times New Roman" w:hAnsi="Times New Roman" w:cs="Times New Roman"/>
          <w:b/>
          <w:color w:val="7030A0"/>
          <w:sz w:val="25"/>
          <w:szCs w:val="25"/>
          <w:u w:val="single"/>
        </w:rPr>
        <w:t xml:space="preserve"> - Parking not to obstruct traffic</w:t>
      </w:r>
    </w:p>
    <w:p w14:paraId="58CDE5CB" w14:textId="2E3870AA" w:rsidR="008E6E80" w:rsidRPr="0010727F" w:rsidRDefault="00D4151E" w:rsidP="00D4151E">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u w:val="single"/>
        </w:rPr>
      </w:pPr>
      <w:r w:rsidRPr="0010727F">
        <w:rPr>
          <w:rFonts w:ascii="Times New Roman" w:hAnsi="Times New Roman" w:cs="Times New Roman"/>
          <w:b/>
          <w:color w:val="7030A0"/>
          <w:sz w:val="25"/>
          <w:szCs w:val="25"/>
          <w:u w:val="single"/>
        </w:rPr>
        <w:t xml:space="preserve"> .020 </w:t>
      </w:r>
      <w:r w:rsidR="00185511" w:rsidRPr="0010727F">
        <w:rPr>
          <w:rFonts w:ascii="Times New Roman" w:hAnsi="Times New Roman" w:cs="Times New Roman"/>
          <w:b/>
          <w:color w:val="7030A0"/>
          <w:sz w:val="25"/>
          <w:szCs w:val="25"/>
          <w:u w:val="single"/>
        </w:rPr>
        <w:t>- Parking in alleys</w:t>
      </w:r>
    </w:p>
    <w:p w14:paraId="57017C3C" w14:textId="7E7F20E6" w:rsidR="00D4151E" w:rsidRPr="0010727F" w:rsidRDefault="00D4151E" w:rsidP="00D4151E">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strike/>
          <w:color w:val="C00000"/>
          <w:sz w:val="25"/>
          <w:szCs w:val="25"/>
        </w:rPr>
      </w:pPr>
      <w:r w:rsidRPr="0010727F">
        <w:rPr>
          <w:rFonts w:ascii="Times New Roman" w:hAnsi="Times New Roman" w:cs="Times New Roman"/>
          <w:b/>
          <w:color w:val="7030A0"/>
          <w:sz w:val="25"/>
          <w:szCs w:val="25"/>
          <w:u w:val="single"/>
        </w:rPr>
        <w:t xml:space="preserve"> .030 </w:t>
      </w:r>
      <w:r w:rsidR="00A50E09" w:rsidRPr="0010727F">
        <w:rPr>
          <w:rFonts w:ascii="Times New Roman" w:hAnsi="Times New Roman" w:cs="Times New Roman"/>
          <w:b/>
          <w:color w:val="7030A0"/>
          <w:sz w:val="25"/>
          <w:szCs w:val="25"/>
          <w:u w:val="single"/>
        </w:rPr>
        <w:t>- Parking for certain purposes prohibited</w:t>
      </w:r>
    </w:p>
    <w:p w14:paraId="1BCE5E39" w14:textId="77777777" w:rsidR="00D4151E" w:rsidRPr="0010727F" w:rsidRDefault="00D4151E" w:rsidP="005D1BA2">
      <w:pPr>
        <w:spacing w:line="276" w:lineRule="auto"/>
        <w:ind w:left="-180" w:right="-378"/>
        <w:rPr>
          <w:rFonts w:ascii="Times New Roman" w:hAnsi="Times New Roman" w:cs="Times New Roman"/>
          <w:b/>
          <w:color w:val="7030A0"/>
          <w:sz w:val="22"/>
          <w:szCs w:val="25"/>
          <w:u w:val="single"/>
        </w:rPr>
      </w:pPr>
    </w:p>
    <w:p w14:paraId="4A2BF05B" w14:textId="252F1F3E" w:rsidR="005D1BA2" w:rsidRPr="0010727F" w:rsidRDefault="005D1BA2" w:rsidP="005D1BA2">
      <w:pPr>
        <w:spacing w:line="276" w:lineRule="auto"/>
        <w:ind w:left="-180" w:right="-378"/>
        <w:rPr>
          <w:rFonts w:ascii="Times New Roman" w:hAnsi="Times New Roman" w:cs="Times New Roman"/>
          <w:b/>
          <w:color w:val="7030A0"/>
          <w:sz w:val="32"/>
          <w:szCs w:val="25"/>
          <w:u w:val="single"/>
        </w:rPr>
      </w:pPr>
      <w:r w:rsidRPr="0010727F">
        <w:rPr>
          <w:rFonts w:ascii="Times New Roman" w:hAnsi="Times New Roman" w:cs="Times New Roman"/>
          <w:b/>
          <w:color w:val="7030A0"/>
          <w:sz w:val="32"/>
          <w:szCs w:val="25"/>
          <w:u w:val="single"/>
        </w:rPr>
        <w:t xml:space="preserve">10.20.020 Parking prohibited: </w:t>
      </w:r>
    </w:p>
    <w:p w14:paraId="12B0ACE7" w14:textId="77777777" w:rsidR="005D1BA2" w:rsidRPr="0010727F" w:rsidRDefault="005D1BA2" w:rsidP="005D1BA2">
      <w:pPr>
        <w:pStyle w:val="ListParagraph"/>
        <w:numPr>
          <w:ilvl w:val="0"/>
          <w:numId w:val="20"/>
        </w:numPr>
        <w:ind w:right="-378"/>
        <w:rPr>
          <w:rFonts w:ascii="Times New Roman" w:hAnsi="Times New Roman"/>
          <w:sz w:val="25"/>
          <w:szCs w:val="25"/>
        </w:rPr>
      </w:pPr>
      <w:r w:rsidRPr="0010727F">
        <w:rPr>
          <w:rFonts w:ascii="Times New Roman" w:hAnsi="Times New Roman"/>
          <w:sz w:val="25"/>
          <w:szCs w:val="25"/>
        </w:rPr>
        <w:t xml:space="preserve">No person shall park a vehicle upon a roadway </w:t>
      </w:r>
      <w:proofErr w:type="gramStart"/>
      <w:r w:rsidRPr="0010727F">
        <w:rPr>
          <w:rFonts w:ascii="Times New Roman" w:hAnsi="Times New Roman"/>
          <w:sz w:val="25"/>
          <w:szCs w:val="25"/>
        </w:rPr>
        <w:t>for the purpose of</w:t>
      </w:r>
      <w:proofErr w:type="gramEnd"/>
      <w:r w:rsidRPr="0010727F">
        <w:rPr>
          <w:rFonts w:ascii="Times New Roman" w:hAnsi="Times New Roman"/>
          <w:sz w:val="25"/>
          <w:szCs w:val="25"/>
        </w:rPr>
        <w:t xml:space="preserve">: </w:t>
      </w:r>
    </w:p>
    <w:p w14:paraId="1EE5C53B" w14:textId="77777777" w:rsidR="005D1BA2" w:rsidRPr="0010727F" w:rsidRDefault="005D1BA2" w:rsidP="005D1BA2">
      <w:pPr>
        <w:pStyle w:val="ListParagraph"/>
        <w:numPr>
          <w:ilvl w:val="0"/>
          <w:numId w:val="8"/>
        </w:numPr>
        <w:ind w:right="-378"/>
        <w:rPr>
          <w:rFonts w:ascii="Times New Roman" w:hAnsi="Times New Roman"/>
          <w:sz w:val="25"/>
          <w:szCs w:val="25"/>
        </w:rPr>
      </w:pPr>
      <w:r w:rsidRPr="0010727F">
        <w:rPr>
          <w:rFonts w:ascii="Times New Roman" w:hAnsi="Times New Roman"/>
          <w:sz w:val="25"/>
          <w:szCs w:val="25"/>
        </w:rPr>
        <w:t>Commercial advertising;</w:t>
      </w:r>
    </w:p>
    <w:p w14:paraId="6FCC1B75" w14:textId="77777777" w:rsidR="005D1BA2" w:rsidRPr="0010727F" w:rsidRDefault="005D1BA2" w:rsidP="005D1BA2">
      <w:pPr>
        <w:pStyle w:val="ListParagraph"/>
        <w:numPr>
          <w:ilvl w:val="0"/>
          <w:numId w:val="8"/>
        </w:numPr>
        <w:ind w:right="-378"/>
        <w:rPr>
          <w:rFonts w:ascii="Times New Roman" w:hAnsi="Times New Roman"/>
          <w:sz w:val="25"/>
          <w:szCs w:val="25"/>
        </w:rPr>
      </w:pPr>
      <w:r w:rsidRPr="0010727F">
        <w:rPr>
          <w:rFonts w:ascii="Times New Roman" w:hAnsi="Times New Roman"/>
          <w:sz w:val="25"/>
          <w:szCs w:val="25"/>
        </w:rPr>
        <w:t>Displaying such vehicle for sale;</w:t>
      </w:r>
    </w:p>
    <w:p w14:paraId="04464C19" w14:textId="77777777" w:rsidR="005D1BA2" w:rsidRPr="0010727F" w:rsidRDefault="005D1BA2" w:rsidP="005D1BA2">
      <w:pPr>
        <w:pStyle w:val="ListParagraph"/>
        <w:numPr>
          <w:ilvl w:val="0"/>
          <w:numId w:val="8"/>
        </w:numPr>
        <w:ind w:right="-378"/>
        <w:rPr>
          <w:rFonts w:ascii="Times New Roman" w:hAnsi="Times New Roman"/>
          <w:sz w:val="25"/>
          <w:szCs w:val="25"/>
        </w:rPr>
      </w:pPr>
      <w:r w:rsidRPr="0010727F">
        <w:rPr>
          <w:rFonts w:ascii="Times New Roman" w:hAnsi="Times New Roman"/>
          <w:sz w:val="25"/>
          <w:szCs w:val="25"/>
        </w:rPr>
        <w:t>Greasing or repairing such vehicle, not necessitated by an emergency;</w:t>
      </w:r>
    </w:p>
    <w:p w14:paraId="29B5E0F7" w14:textId="5709BC7F" w:rsidR="00554123" w:rsidRPr="0010727F" w:rsidRDefault="005D1BA2" w:rsidP="00554123">
      <w:pPr>
        <w:pStyle w:val="ListParagraph"/>
        <w:numPr>
          <w:ilvl w:val="0"/>
          <w:numId w:val="8"/>
        </w:numPr>
        <w:ind w:right="-378"/>
        <w:rPr>
          <w:rFonts w:ascii="Times New Roman" w:hAnsi="Times New Roman"/>
          <w:sz w:val="25"/>
          <w:szCs w:val="25"/>
        </w:rPr>
      </w:pPr>
      <w:r w:rsidRPr="0010727F">
        <w:rPr>
          <w:rFonts w:ascii="Times New Roman" w:hAnsi="Times New Roman"/>
          <w:sz w:val="25"/>
          <w:szCs w:val="25"/>
        </w:rPr>
        <w:t>Washing such vehicle when the person so engaged is in the business of washing vehicles</w:t>
      </w:r>
      <w:r w:rsidRPr="0010727F">
        <w:rPr>
          <w:rFonts w:ascii="Times New Roman" w:hAnsi="Times New Roman"/>
          <w:sz w:val="19"/>
          <w:szCs w:val="19"/>
        </w:rPr>
        <w:t>. (Ord. 84-03-22-01 § 3, 1984)</w:t>
      </w:r>
      <w:r w:rsidR="00554123" w:rsidRPr="0010727F">
        <w:rPr>
          <w:rFonts w:ascii="Times New Roman" w:hAnsi="Times New Roman"/>
          <w:b/>
          <w:i/>
          <w:color w:val="C00000"/>
          <w:sz w:val="28"/>
          <w:szCs w:val="25"/>
        </w:rPr>
        <w:t xml:space="preserve"> (Prior Section 10.20.030 (a-d))</w:t>
      </w:r>
    </w:p>
    <w:p w14:paraId="17E20079" w14:textId="77777777" w:rsidR="005D1BA2" w:rsidRPr="0010727F" w:rsidRDefault="005D1BA2" w:rsidP="00554123">
      <w:pPr>
        <w:pStyle w:val="ListParagraph"/>
        <w:ind w:left="1260" w:right="-378"/>
        <w:rPr>
          <w:rFonts w:ascii="Times New Roman" w:hAnsi="Times New Roman"/>
          <w:sz w:val="10"/>
          <w:szCs w:val="19"/>
        </w:rPr>
      </w:pPr>
    </w:p>
    <w:p w14:paraId="5438EDEF" w14:textId="633E8B20" w:rsidR="005D1BA2" w:rsidRPr="0010727F" w:rsidRDefault="005D1BA2" w:rsidP="005D1BA2">
      <w:pPr>
        <w:pStyle w:val="ListParagraph"/>
        <w:numPr>
          <w:ilvl w:val="0"/>
          <w:numId w:val="11"/>
        </w:numPr>
        <w:ind w:left="540" w:right="-378"/>
        <w:rPr>
          <w:rFonts w:ascii="Times New Roman" w:hAnsi="Times New Roman"/>
          <w:sz w:val="25"/>
          <w:szCs w:val="25"/>
        </w:rPr>
      </w:pPr>
      <w:r w:rsidRPr="0010727F">
        <w:rPr>
          <w:rFonts w:ascii="Times New Roman" w:hAnsi="Times New Roman"/>
          <w:sz w:val="25"/>
          <w:szCs w:val="25"/>
        </w:rPr>
        <w:t xml:space="preserve">No person shall stop, stand or park a vehicle, except when necessary to avoid conflict with other traffic or in compliance with law or the directions of a police officer or traffic control device, in any of the following places and no signs are required: </w:t>
      </w:r>
      <w:bookmarkStart w:id="2" w:name="_Hlk520192687"/>
      <w:r w:rsidR="00C1757A" w:rsidRPr="0010727F">
        <w:rPr>
          <w:rFonts w:ascii="Times New Roman" w:hAnsi="Times New Roman"/>
          <w:b/>
          <w:i/>
          <w:color w:val="C00000"/>
          <w:sz w:val="28"/>
          <w:szCs w:val="25"/>
        </w:rPr>
        <w:t>(Prior Section 10.20.040 (</w:t>
      </w:r>
      <w:r w:rsidR="0055245D" w:rsidRPr="0010727F">
        <w:rPr>
          <w:rFonts w:ascii="Times New Roman" w:hAnsi="Times New Roman"/>
          <w:b/>
          <w:i/>
          <w:color w:val="C00000"/>
          <w:sz w:val="28"/>
          <w:szCs w:val="25"/>
        </w:rPr>
        <w:t>a-c</w:t>
      </w:r>
      <w:r w:rsidR="00C1757A" w:rsidRPr="0010727F">
        <w:rPr>
          <w:rFonts w:ascii="Times New Roman" w:hAnsi="Times New Roman"/>
          <w:b/>
          <w:i/>
          <w:color w:val="C00000"/>
          <w:sz w:val="28"/>
          <w:szCs w:val="25"/>
        </w:rPr>
        <w:t>))</w:t>
      </w:r>
    </w:p>
    <w:bookmarkEnd w:id="2"/>
    <w:p w14:paraId="270CCAB5" w14:textId="3D53E066" w:rsidR="005D1BA2" w:rsidRPr="0010727F" w:rsidRDefault="005D1BA2" w:rsidP="005D1BA2">
      <w:pPr>
        <w:numPr>
          <w:ilvl w:val="1"/>
          <w:numId w:val="11"/>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 xml:space="preserve">Within ten feet of an intersection;  </w:t>
      </w:r>
      <w:r w:rsidR="00C1757A" w:rsidRPr="0010727F">
        <w:rPr>
          <w:rFonts w:ascii="Times New Roman" w:hAnsi="Times New Roman" w:cs="Times New Roman"/>
          <w:sz w:val="25"/>
          <w:szCs w:val="25"/>
        </w:rPr>
        <w:t xml:space="preserve"> </w:t>
      </w:r>
    </w:p>
    <w:p w14:paraId="30C95646" w14:textId="612C4BC4" w:rsidR="005D1BA2" w:rsidRPr="0010727F" w:rsidRDefault="005D1BA2" w:rsidP="005D1BA2">
      <w:pPr>
        <w:numPr>
          <w:ilvl w:val="1"/>
          <w:numId w:val="11"/>
        </w:numPr>
        <w:spacing w:line="276" w:lineRule="auto"/>
        <w:ind w:right="-378"/>
        <w:rPr>
          <w:rFonts w:ascii="Times New Roman" w:hAnsi="Times New Roman" w:cs="Times New Roman"/>
          <w:sz w:val="25"/>
          <w:szCs w:val="25"/>
        </w:rPr>
      </w:pPr>
      <w:r w:rsidRPr="0010727F">
        <w:rPr>
          <w:rFonts w:ascii="Times New Roman" w:hAnsi="Times New Roman" w:cs="Times New Roman"/>
          <w:sz w:val="25"/>
          <w:szCs w:val="25"/>
        </w:rPr>
        <w:t>Within fifteen feet of an</w:t>
      </w:r>
      <w:r w:rsidR="009E6AFA">
        <w:rPr>
          <w:rFonts w:ascii="Times New Roman" w:hAnsi="Times New Roman" w:cs="Times New Roman"/>
          <w:sz w:val="25"/>
          <w:szCs w:val="25"/>
        </w:rPr>
        <w:t>y</w:t>
      </w:r>
      <w:r w:rsidRPr="0010727F">
        <w:rPr>
          <w:rFonts w:ascii="Times New Roman" w:hAnsi="Times New Roman" w:cs="Times New Roman"/>
          <w:sz w:val="25"/>
          <w:szCs w:val="25"/>
        </w:rPr>
        <w:t xml:space="preserve"> </w:t>
      </w:r>
      <w:r w:rsidRPr="009E6AFA">
        <w:rPr>
          <w:rFonts w:ascii="Times New Roman" w:hAnsi="Times New Roman" w:cs="Times New Roman"/>
          <w:b/>
          <w:strike/>
          <w:color w:val="C00000"/>
          <w:sz w:val="25"/>
          <w:szCs w:val="25"/>
        </w:rPr>
        <w:t>unprotected</w:t>
      </w:r>
      <w:r w:rsidRPr="009E6AFA">
        <w:rPr>
          <w:rFonts w:ascii="Times New Roman" w:hAnsi="Times New Roman" w:cs="Times New Roman"/>
          <w:strike/>
          <w:sz w:val="25"/>
          <w:szCs w:val="25"/>
        </w:rPr>
        <w:t xml:space="preserve"> </w:t>
      </w:r>
      <w:r w:rsidRPr="0010727F">
        <w:rPr>
          <w:rFonts w:ascii="Times New Roman" w:hAnsi="Times New Roman" w:cs="Times New Roman"/>
          <w:sz w:val="25"/>
          <w:szCs w:val="25"/>
        </w:rPr>
        <w:t xml:space="preserve">fire hydrant; </w:t>
      </w:r>
    </w:p>
    <w:p w14:paraId="36FF9113" w14:textId="62628274" w:rsidR="005D1BA2" w:rsidRPr="0010727F" w:rsidRDefault="005D1BA2" w:rsidP="005D1BA2">
      <w:pPr>
        <w:numPr>
          <w:ilvl w:val="1"/>
          <w:numId w:val="11"/>
        </w:numPr>
        <w:spacing w:line="276" w:lineRule="auto"/>
        <w:ind w:right="-378"/>
        <w:rPr>
          <w:rFonts w:ascii="Times New Roman" w:hAnsi="Times New Roman" w:cs="Times New Roman"/>
          <w:sz w:val="18"/>
          <w:szCs w:val="20"/>
        </w:rPr>
      </w:pPr>
      <w:r w:rsidRPr="0010727F">
        <w:rPr>
          <w:rFonts w:ascii="Times New Roman" w:hAnsi="Times New Roman" w:cs="Times New Roman"/>
          <w:sz w:val="25"/>
          <w:szCs w:val="25"/>
        </w:rPr>
        <w:t>Within five feet of a crosswalk, except at an intersection where it shall be ten feet</w:t>
      </w:r>
      <w:r w:rsidRPr="0010727F">
        <w:rPr>
          <w:rFonts w:ascii="Times New Roman" w:hAnsi="Times New Roman" w:cs="Times New Roman"/>
          <w:szCs w:val="25"/>
        </w:rPr>
        <w:t>.</w:t>
      </w:r>
      <w:r w:rsidR="0055245D" w:rsidRPr="0010727F">
        <w:rPr>
          <w:rFonts w:ascii="Times New Roman" w:hAnsi="Times New Roman" w:cs="Times New Roman"/>
          <w:szCs w:val="25"/>
        </w:rPr>
        <w:t xml:space="preserve"> </w:t>
      </w:r>
      <w:r w:rsidR="0055245D" w:rsidRPr="0010727F">
        <w:rPr>
          <w:rFonts w:ascii="Times New Roman" w:hAnsi="Times New Roman" w:cs="Times New Roman"/>
          <w:b/>
          <w:i/>
          <w:color w:val="C00000"/>
          <w:szCs w:val="25"/>
        </w:rPr>
        <w:t>(Prior Section 10.20.040 (a-c))</w:t>
      </w:r>
    </w:p>
    <w:p w14:paraId="056D50FC" w14:textId="00F79DB9" w:rsidR="005D1BA2" w:rsidRPr="0010727F" w:rsidRDefault="005D1BA2" w:rsidP="005D1BA2">
      <w:pPr>
        <w:pStyle w:val="ListParagraph"/>
        <w:numPr>
          <w:ilvl w:val="0"/>
          <w:numId w:val="11"/>
        </w:numPr>
        <w:ind w:left="540" w:right="-378"/>
        <w:rPr>
          <w:rFonts w:ascii="Times New Roman" w:hAnsi="Times New Roman"/>
          <w:sz w:val="20"/>
          <w:szCs w:val="20"/>
        </w:rPr>
      </w:pPr>
      <w:r w:rsidRPr="0010727F">
        <w:rPr>
          <w:rFonts w:ascii="Times New Roman" w:hAnsi="Times New Roman"/>
          <w:sz w:val="28"/>
          <w:szCs w:val="25"/>
        </w:rPr>
        <w:t>No person shall park any vehicle upon a street or highway, other than an alley, in such a manner or under such conditions as to leave available less than ten feet of such roadway for the free movement of vehicular traffic</w:t>
      </w:r>
      <w:r w:rsidR="008E6E80" w:rsidRPr="0010727F">
        <w:rPr>
          <w:rFonts w:ascii="Times New Roman" w:hAnsi="Times New Roman"/>
          <w:sz w:val="28"/>
          <w:szCs w:val="25"/>
        </w:rPr>
        <w:t xml:space="preserve"> </w:t>
      </w:r>
      <w:r w:rsidR="008E6E80" w:rsidRPr="0010727F">
        <w:rPr>
          <w:rFonts w:ascii="Times New Roman" w:hAnsi="Times New Roman"/>
          <w:b/>
          <w:i/>
          <w:color w:val="C00000"/>
          <w:sz w:val="24"/>
          <w:szCs w:val="25"/>
        </w:rPr>
        <w:t>(Prior Section 10.20.010)</w:t>
      </w:r>
    </w:p>
    <w:p w14:paraId="4DC8872C" w14:textId="66407DB5" w:rsidR="005D1BA2" w:rsidRPr="0010727F" w:rsidRDefault="005D1BA2" w:rsidP="005D1BA2">
      <w:pPr>
        <w:pStyle w:val="ListParagraph"/>
        <w:numPr>
          <w:ilvl w:val="0"/>
          <w:numId w:val="11"/>
        </w:numPr>
        <w:ind w:left="540" w:right="-378"/>
        <w:rPr>
          <w:rFonts w:ascii="Times New Roman" w:hAnsi="Times New Roman"/>
          <w:sz w:val="25"/>
          <w:szCs w:val="25"/>
        </w:rPr>
      </w:pPr>
      <w:r w:rsidRPr="0010727F">
        <w:rPr>
          <w:rFonts w:ascii="Times New Roman" w:hAnsi="Times New Roman"/>
          <w:sz w:val="25"/>
          <w:szCs w:val="25"/>
        </w:rPr>
        <w:t>No person may remove, obliterate, obscure, cover or move any chalk mark or other mark or indication placed by a police officer or parking enforcement officer upon a tire or any part of a vehicle which is parked in a public parking zone or space; provided such marks or objects may be moved or removed in the process of moving the vehicle from the parking space or after the vehicle has been moved from the space.</w:t>
      </w:r>
      <w:r w:rsidRPr="0010727F">
        <w:rPr>
          <w:rFonts w:ascii="Times New Roman" w:hAnsi="Times New Roman"/>
          <w:sz w:val="24"/>
          <w:szCs w:val="25"/>
        </w:rPr>
        <w:t xml:space="preserve"> </w:t>
      </w:r>
      <w:r w:rsidR="00472B42" w:rsidRPr="0010727F">
        <w:rPr>
          <w:rFonts w:ascii="Times New Roman" w:hAnsi="Times New Roman"/>
          <w:b/>
          <w:i/>
          <w:color w:val="C00000"/>
          <w:sz w:val="24"/>
          <w:szCs w:val="25"/>
        </w:rPr>
        <w:t>(Prior Section 10.20.080 (a))</w:t>
      </w:r>
    </w:p>
    <w:p w14:paraId="552037AB" w14:textId="7BA2AA44" w:rsidR="00472B42" w:rsidRPr="00B142E9" w:rsidRDefault="005D1BA2" w:rsidP="00472B42">
      <w:pPr>
        <w:pStyle w:val="ListParagraph"/>
        <w:numPr>
          <w:ilvl w:val="1"/>
          <w:numId w:val="13"/>
        </w:numPr>
        <w:rPr>
          <w:rFonts w:ascii="Times New Roman" w:hAnsi="Times New Roman"/>
          <w:b/>
          <w:i/>
          <w:color w:val="C00000"/>
          <w:sz w:val="27"/>
          <w:szCs w:val="27"/>
        </w:rPr>
      </w:pPr>
      <w:r w:rsidRPr="0010727F">
        <w:rPr>
          <w:rFonts w:ascii="Times New Roman" w:hAnsi="Times New Roman"/>
          <w:sz w:val="25"/>
          <w:szCs w:val="25"/>
        </w:rPr>
        <w:t xml:space="preserve">A vehicle which has not moved from a parking space shall be deemed to have remained parked or standing in such space until moved. </w:t>
      </w:r>
      <w:proofErr w:type="gramStart"/>
      <w:r w:rsidRPr="0010727F">
        <w:rPr>
          <w:rFonts w:ascii="Times New Roman" w:hAnsi="Times New Roman"/>
          <w:sz w:val="25"/>
          <w:szCs w:val="25"/>
        </w:rPr>
        <w:t>For the purpose of</w:t>
      </w:r>
      <w:proofErr w:type="gramEnd"/>
      <w:r w:rsidRPr="0010727F">
        <w:rPr>
          <w:rFonts w:ascii="Times New Roman" w:hAnsi="Times New Roman"/>
          <w:sz w:val="25"/>
          <w:szCs w:val="25"/>
        </w:rPr>
        <w:t xml:space="preserve"> this chapter, a vehicle must vacate the space occupied and be driven completely through a street intersection before it shall be deemed to have been moved from the space</w:t>
      </w:r>
      <w:r w:rsidRPr="0010727F">
        <w:rPr>
          <w:rFonts w:ascii="Times New Roman" w:hAnsi="Times New Roman"/>
          <w:sz w:val="24"/>
          <w:szCs w:val="25"/>
        </w:rPr>
        <w:t xml:space="preserve">.  </w:t>
      </w:r>
      <w:r w:rsidR="00472B42" w:rsidRPr="0010727F">
        <w:rPr>
          <w:rFonts w:ascii="Times New Roman" w:hAnsi="Times New Roman"/>
          <w:b/>
          <w:i/>
          <w:color w:val="C00000"/>
          <w:sz w:val="24"/>
          <w:szCs w:val="27"/>
        </w:rPr>
        <w:t>(Prior Section 10.20.080 (</w:t>
      </w:r>
      <w:r w:rsidR="0033280D" w:rsidRPr="0010727F">
        <w:rPr>
          <w:rFonts w:ascii="Times New Roman" w:hAnsi="Times New Roman"/>
          <w:b/>
          <w:i/>
          <w:color w:val="C00000"/>
          <w:sz w:val="24"/>
          <w:szCs w:val="27"/>
        </w:rPr>
        <w:t>b</w:t>
      </w:r>
      <w:r w:rsidR="00472B42" w:rsidRPr="0010727F">
        <w:rPr>
          <w:rFonts w:ascii="Times New Roman" w:hAnsi="Times New Roman"/>
          <w:b/>
          <w:i/>
          <w:color w:val="C00000"/>
          <w:sz w:val="24"/>
          <w:szCs w:val="27"/>
        </w:rPr>
        <w:t>))</w:t>
      </w:r>
    </w:p>
    <w:p w14:paraId="2A6AF4DB" w14:textId="77777777" w:rsidR="00B142E9" w:rsidRPr="0010727F" w:rsidRDefault="00B142E9" w:rsidP="00B142E9">
      <w:pPr>
        <w:pStyle w:val="ListParagraph"/>
        <w:ind w:left="2160"/>
        <w:rPr>
          <w:rFonts w:ascii="Times New Roman" w:hAnsi="Times New Roman"/>
          <w:b/>
          <w:i/>
          <w:color w:val="C00000"/>
          <w:sz w:val="27"/>
          <w:szCs w:val="27"/>
        </w:rPr>
      </w:pPr>
    </w:p>
    <w:p w14:paraId="2BFCD25E" w14:textId="6730AD02" w:rsidR="005D1BA2" w:rsidRPr="0010727F" w:rsidRDefault="005D1BA2" w:rsidP="005D1BA2">
      <w:pPr>
        <w:pStyle w:val="ListParagraph"/>
        <w:numPr>
          <w:ilvl w:val="1"/>
          <w:numId w:val="13"/>
        </w:numPr>
        <w:ind w:left="1440" w:right="-378"/>
        <w:rPr>
          <w:rFonts w:ascii="Times New Roman" w:hAnsi="Times New Roman"/>
          <w:sz w:val="24"/>
          <w:szCs w:val="25"/>
        </w:rPr>
      </w:pPr>
      <w:r w:rsidRPr="0010727F">
        <w:rPr>
          <w:rFonts w:ascii="Times New Roman" w:hAnsi="Times New Roman"/>
          <w:sz w:val="25"/>
          <w:szCs w:val="25"/>
        </w:rPr>
        <w:lastRenderedPageBreak/>
        <w:t xml:space="preserve">Each period or part of </w:t>
      </w:r>
      <w:proofErr w:type="gramStart"/>
      <w:r w:rsidRPr="0010727F">
        <w:rPr>
          <w:rFonts w:ascii="Times New Roman" w:hAnsi="Times New Roman"/>
          <w:sz w:val="25"/>
          <w:szCs w:val="25"/>
        </w:rPr>
        <w:t>a period of time</w:t>
      </w:r>
      <w:proofErr w:type="gramEnd"/>
      <w:r w:rsidRPr="0010727F">
        <w:rPr>
          <w:rFonts w:ascii="Times New Roman" w:hAnsi="Times New Roman"/>
          <w:sz w:val="25"/>
          <w:szCs w:val="25"/>
        </w:rPr>
        <w:t xml:space="preserve"> a vehicle remains parked or standing beyond that time permitted under this chapter or as posted shall constitute a separate violation, except that each separate day upon which such a continuing violation exist shall be separate violation if the period of permitted parking is twenty-four hours or greater. Only one citation may be issued during each period which constitutes a separate violation. </w:t>
      </w:r>
      <w:r w:rsidRPr="0010727F">
        <w:rPr>
          <w:rFonts w:ascii="Times New Roman" w:hAnsi="Times New Roman"/>
          <w:sz w:val="24"/>
          <w:szCs w:val="25"/>
        </w:rPr>
        <w:t xml:space="preserve"> </w:t>
      </w:r>
      <w:r w:rsidR="0033280D" w:rsidRPr="0010727F">
        <w:rPr>
          <w:rFonts w:ascii="Times New Roman" w:hAnsi="Times New Roman"/>
          <w:b/>
          <w:i/>
          <w:color w:val="C00000"/>
          <w:sz w:val="24"/>
          <w:szCs w:val="27"/>
        </w:rPr>
        <w:t>(Prior Section 10.20.080 (c))</w:t>
      </w:r>
    </w:p>
    <w:p w14:paraId="1D1F2F20" w14:textId="48CA5C8C" w:rsidR="005D1BA2" w:rsidRPr="0010727F" w:rsidRDefault="005D1BA2" w:rsidP="005D1BA2">
      <w:pPr>
        <w:pStyle w:val="ListParagraph"/>
        <w:numPr>
          <w:ilvl w:val="1"/>
          <w:numId w:val="13"/>
        </w:numPr>
        <w:spacing w:after="0"/>
        <w:ind w:left="1440" w:right="-378"/>
        <w:rPr>
          <w:rFonts w:ascii="Times New Roman" w:hAnsi="Times New Roman"/>
          <w:b/>
          <w:sz w:val="20"/>
          <w:szCs w:val="20"/>
        </w:rPr>
      </w:pPr>
      <w:r w:rsidRPr="0010727F">
        <w:rPr>
          <w:rFonts w:ascii="Times New Roman" w:hAnsi="Times New Roman"/>
          <w:sz w:val="25"/>
          <w:szCs w:val="25"/>
        </w:rPr>
        <w:t>No overnight camping allowed on City property</w:t>
      </w:r>
      <w:r w:rsidR="009E6AFA">
        <w:rPr>
          <w:rFonts w:ascii="Times New Roman" w:hAnsi="Times New Roman"/>
          <w:sz w:val="25"/>
          <w:szCs w:val="25"/>
        </w:rPr>
        <w:t xml:space="preserve"> </w:t>
      </w:r>
      <w:r w:rsidR="009E6AFA">
        <w:rPr>
          <w:rFonts w:ascii="Times New Roman" w:hAnsi="Times New Roman"/>
          <w:b/>
          <w:color w:val="7030A0"/>
          <w:sz w:val="25"/>
          <w:szCs w:val="25"/>
        </w:rPr>
        <w:t>UNLESS OTHERWISE POSTED.</w:t>
      </w:r>
      <w:r w:rsidRPr="0010727F">
        <w:rPr>
          <w:rFonts w:ascii="Times New Roman" w:hAnsi="Times New Roman"/>
          <w:sz w:val="25"/>
          <w:szCs w:val="25"/>
        </w:rPr>
        <w:t xml:space="preserve"> </w:t>
      </w:r>
      <w:r w:rsidRPr="009E6AFA">
        <w:rPr>
          <w:rFonts w:ascii="Times New Roman" w:hAnsi="Times New Roman"/>
          <w:strike/>
          <w:color w:val="C00000"/>
          <w:sz w:val="25"/>
          <w:szCs w:val="25"/>
        </w:rPr>
        <w:t>where posted</w:t>
      </w:r>
      <w:r w:rsidRPr="0010727F">
        <w:rPr>
          <w:rFonts w:ascii="Times New Roman" w:hAnsi="Times New Roman"/>
          <w:sz w:val="25"/>
          <w:szCs w:val="25"/>
        </w:rPr>
        <w:t>.</w:t>
      </w:r>
      <w:r w:rsidR="0033280D" w:rsidRPr="0010727F">
        <w:rPr>
          <w:rFonts w:ascii="Times New Roman" w:hAnsi="Times New Roman"/>
          <w:sz w:val="25"/>
          <w:szCs w:val="25"/>
        </w:rPr>
        <w:t xml:space="preserve"> </w:t>
      </w:r>
      <w:r w:rsidR="0033280D" w:rsidRPr="0010727F">
        <w:rPr>
          <w:rFonts w:ascii="Times New Roman" w:hAnsi="Times New Roman"/>
          <w:b/>
          <w:i/>
          <w:color w:val="C00000"/>
          <w:sz w:val="24"/>
          <w:szCs w:val="27"/>
        </w:rPr>
        <w:t>(Prior Section 10.20.080 (d))</w:t>
      </w:r>
    </w:p>
    <w:p w14:paraId="505FA355" w14:textId="3FB166D5" w:rsidR="005D1BA2" w:rsidRPr="0010727F" w:rsidRDefault="005D1BA2" w:rsidP="00123DB9">
      <w:pPr>
        <w:pStyle w:val="ListParagraph"/>
        <w:numPr>
          <w:ilvl w:val="1"/>
          <w:numId w:val="13"/>
        </w:numPr>
        <w:spacing w:after="0"/>
        <w:ind w:left="1440" w:right="-378"/>
        <w:rPr>
          <w:rFonts w:ascii="Times New Roman" w:hAnsi="Times New Roman"/>
          <w:b/>
          <w:sz w:val="20"/>
          <w:szCs w:val="20"/>
        </w:rPr>
      </w:pPr>
      <w:r w:rsidRPr="0010727F">
        <w:rPr>
          <w:rFonts w:ascii="Times New Roman" w:hAnsi="Times New Roman"/>
          <w:sz w:val="25"/>
          <w:szCs w:val="25"/>
        </w:rPr>
        <w:t>No person shall park a vehicle within an alley in the central business traffic district or any business district except for the expeditious loading or unloading of freight or materials and then the vehicle shall be parked in such manner or under such conditions as to leave available not less than ten feet of width of the alley for the free movement of vehicular traffic.</w:t>
      </w:r>
      <w:r w:rsidR="00123DB9" w:rsidRPr="0010727F">
        <w:rPr>
          <w:rFonts w:ascii="Times New Roman" w:hAnsi="Times New Roman"/>
          <w:sz w:val="25"/>
          <w:szCs w:val="25"/>
        </w:rPr>
        <w:t xml:space="preserve"> </w:t>
      </w:r>
      <w:r w:rsidR="00123DB9" w:rsidRPr="0010727F">
        <w:rPr>
          <w:rFonts w:ascii="Times New Roman" w:hAnsi="Times New Roman"/>
          <w:b/>
          <w:i/>
          <w:color w:val="C00000"/>
          <w:sz w:val="24"/>
          <w:szCs w:val="27"/>
        </w:rPr>
        <w:t>(Prior Section 10.20.020)</w:t>
      </w:r>
    </w:p>
    <w:p w14:paraId="0009E360" w14:textId="0B8AA5F5" w:rsidR="00287F84" w:rsidRPr="0010727F" w:rsidRDefault="005D1BA2" w:rsidP="005D1BA2">
      <w:pPr>
        <w:numPr>
          <w:ilvl w:val="0"/>
          <w:numId w:val="11"/>
        </w:numPr>
        <w:ind w:left="540" w:right="-378"/>
        <w:rPr>
          <w:rFonts w:ascii="Times New Roman" w:hAnsi="Times New Roman" w:cs="Times New Roman"/>
          <w:b/>
          <w:i/>
          <w:color w:val="C00000"/>
          <w:szCs w:val="27"/>
        </w:rPr>
      </w:pPr>
      <w:r w:rsidRPr="0010727F">
        <w:rPr>
          <w:rFonts w:ascii="Times New Roman" w:hAnsi="Times New Roman" w:cs="Times New Roman"/>
          <w:sz w:val="25"/>
          <w:szCs w:val="25"/>
        </w:rPr>
        <w:t xml:space="preserve">No person shall leave a disabled or abandoned </w:t>
      </w:r>
      <w:r w:rsidRPr="009E6AFA">
        <w:rPr>
          <w:rFonts w:ascii="Times New Roman" w:hAnsi="Times New Roman" w:cs="Times New Roman"/>
          <w:b/>
          <w:strike/>
          <w:color w:val="C00000"/>
          <w:sz w:val="25"/>
          <w:szCs w:val="25"/>
        </w:rPr>
        <w:t>vehicle</w:t>
      </w:r>
      <w:r w:rsidR="009E6AFA">
        <w:rPr>
          <w:rFonts w:ascii="Times New Roman" w:hAnsi="Times New Roman" w:cs="Times New Roman"/>
          <w:sz w:val="25"/>
          <w:szCs w:val="25"/>
        </w:rPr>
        <w:t xml:space="preserve"> </w:t>
      </w:r>
      <w:r w:rsidR="009E6AFA" w:rsidRPr="009E6AFA">
        <w:rPr>
          <w:rFonts w:ascii="Times New Roman" w:hAnsi="Times New Roman" w:cs="Times New Roman"/>
          <w:b/>
          <w:color w:val="7030A0"/>
          <w:sz w:val="25"/>
          <w:szCs w:val="25"/>
        </w:rPr>
        <w:t>PROPERTY</w:t>
      </w:r>
      <w:r w:rsidR="009E6AFA">
        <w:rPr>
          <w:rFonts w:ascii="Times New Roman" w:hAnsi="Times New Roman" w:cs="Times New Roman"/>
          <w:b/>
          <w:sz w:val="25"/>
          <w:szCs w:val="25"/>
        </w:rPr>
        <w:t xml:space="preserve"> </w:t>
      </w:r>
      <w:r w:rsidRPr="0010727F">
        <w:rPr>
          <w:rFonts w:ascii="Times New Roman" w:hAnsi="Times New Roman" w:cs="Times New Roman"/>
          <w:sz w:val="25"/>
          <w:szCs w:val="25"/>
        </w:rPr>
        <w:t>on any public street, alley or road for more than forty-eight hours</w:t>
      </w:r>
      <w:r w:rsidRPr="0010727F">
        <w:rPr>
          <w:rFonts w:ascii="Times New Roman" w:hAnsi="Times New Roman" w:cs="Times New Roman"/>
          <w:szCs w:val="25"/>
        </w:rPr>
        <w:t>.</w:t>
      </w:r>
      <w:r w:rsidR="003C36EB" w:rsidRPr="0010727F">
        <w:rPr>
          <w:rFonts w:ascii="Times New Roman" w:hAnsi="Times New Roman" w:cs="Times New Roman"/>
          <w:szCs w:val="25"/>
        </w:rPr>
        <w:t xml:space="preserve"> </w:t>
      </w:r>
      <w:r w:rsidR="003C36EB" w:rsidRPr="0010727F">
        <w:rPr>
          <w:rFonts w:ascii="Times New Roman" w:hAnsi="Times New Roman" w:cs="Times New Roman"/>
          <w:b/>
          <w:i/>
          <w:color w:val="C00000"/>
          <w:szCs w:val="27"/>
        </w:rPr>
        <w:t>(Prior Section 10.20.050 (a))</w:t>
      </w:r>
    </w:p>
    <w:p w14:paraId="7A35C18D" w14:textId="041A14F1" w:rsidR="005D1BA2" w:rsidRPr="0010727F" w:rsidRDefault="00287F84" w:rsidP="00287F84">
      <w:pPr>
        <w:spacing w:after="160" w:line="259" w:lineRule="auto"/>
        <w:rPr>
          <w:rFonts w:ascii="Times New Roman" w:hAnsi="Times New Roman" w:cs="Times New Roman"/>
          <w:b/>
          <w:i/>
          <w:color w:val="C00000"/>
          <w:szCs w:val="27"/>
        </w:rPr>
      </w:pPr>
      <w:r w:rsidRPr="0010727F">
        <w:rPr>
          <w:rFonts w:ascii="Times New Roman" w:hAnsi="Times New Roman" w:cs="Times New Roman"/>
          <w:b/>
          <w:i/>
          <w:color w:val="C00000"/>
          <w:szCs w:val="27"/>
        </w:rPr>
        <w:br w:type="page"/>
      </w:r>
    </w:p>
    <w:p w14:paraId="17F92894" w14:textId="5A107313" w:rsidR="0005069C" w:rsidRPr="0010727F" w:rsidRDefault="000506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Adding Section 10.20.030 Off Street Parking Place – Time Limited Parking/Permit Parking; which includes prior sections</w:t>
      </w:r>
      <w:r w:rsidRPr="0010727F">
        <w:rPr>
          <w:rFonts w:ascii="Times New Roman" w:hAnsi="Times New Roman" w:cs="Times New Roman"/>
          <w:b/>
          <w:color w:val="7030A0"/>
          <w:sz w:val="25"/>
          <w:szCs w:val="25"/>
        </w:rPr>
        <w:t>:</w:t>
      </w:r>
    </w:p>
    <w:p w14:paraId="441B9551" w14:textId="77777777" w:rsidR="0016109C" w:rsidRPr="0010727F" w:rsidRDefault="001610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
          <w:szCs w:val="25"/>
        </w:rPr>
      </w:pPr>
    </w:p>
    <w:p w14:paraId="4C9666C5" w14:textId="77777777" w:rsidR="0005069C" w:rsidRPr="0010727F" w:rsidRDefault="000506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u w:val="single"/>
        </w:rPr>
      </w:pPr>
    </w:p>
    <w:p w14:paraId="317F7F6F" w14:textId="6036D29A" w:rsidR="0005069C" w:rsidRPr="0010727F" w:rsidRDefault="000506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u w:val="single"/>
        </w:rPr>
      </w:pPr>
      <w:r w:rsidRPr="0010727F">
        <w:rPr>
          <w:rFonts w:ascii="Times New Roman" w:hAnsi="Times New Roman" w:cs="Times New Roman"/>
          <w:b/>
          <w:color w:val="7030A0"/>
          <w:sz w:val="25"/>
          <w:szCs w:val="25"/>
          <w:u w:val="single"/>
        </w:rPr>
        <w:t xml:space="preserve">10.20.060  Off-street parking place--Removal of unauthorized vehicles; </w:t>
      </w:r>
    </w:p>
    <w:p w14:paraId="1099631F" w14:textId="5A9F0D51" w:rsidR="0005069C" w:rsidRPr="0010727F" w:rsidRDefault="000506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u w:val="single"/>
        </w:rPr>
      </w:pPr>
      <w:r w:rsidRPr="0010727F">
        <w:rPr>
          <w:rFonts w:ascii="Times New Roman" w:hAnsi="Times New Roman" w:cs="Times New Roman"/>
          <w:b/>
          <w:color w:val="7030A0"/>
          <w:sz w:val="25"/>
          <w:szCs w:val="25"/>
          <w:u w:val="single"/>
        </w:rPr>
        <w:t xml:space="preserve">Subsections </w:t>
      </w:r>
      <w:r w:rsidR="004C42B6" w:rsidRPr="0010727F">
        <w:rPr>
          <w:rFonts w:ascii="Times New Roman" w:hAnsi="Times New Roman" w:cs="Times New Roman"/>
          <w:b/>
          <w:color w:val="7030A0"/>
          <w:sz w:val="25"/>
          <w:szCs w:val="25"/>
          <w:u w:val="single"/>
        </w:rPr>
        <w:t>B, C, D, E, F &amp; G</w:t>
      </w:r>
    </w:p>
    <w:p w14:paraId="752152A0" w14:textId="2B25C0B2" w:rsidR="0005069C" w:rsidRPr="0010727F" w:rsidRDefault="0005069C" w:rsidP="0005069C">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strike/>
          <w:color w:val="C00000"/>
          <w:sz w:val="6"/>
          <w:szCs w:val="25"/>
        </w:rPr>
      </w:pPr>
    </w:p>
    <w:p w14:paraId="3FB410E5" w14:textId="77777777" w:rsidR="0005069C" w:rsidRPr="0010727F" w:rsidRDefault="0005069C" w:rsidP="005D1BA2">
      <w:pPr>
        <w:spacing w:line="276" w:lineRule="auto"/>
        <w:ind w:left="-180" w:right="-378"/>
        <w:rPr>
          <w:rFonts w:ascii="Times New Roman" w:hAnsi="Times New Roman" w:cs="Times New Roman"/>
          <w:b/>
          <w:color w:val="7030A0"/>
          <w:sz w:val="18"/>
          <w:szCs w:val="25"/>
          <w:u w:val="single"/>
        </w:rPr>
      </w:pPr>
    </w:p>
    <w:p w14:paraId="53DED6A8" w14:textId="2EDCB42C" w:rsidR="005D1BA2" w:rsidRPr="0010727F" w:rsidRDefault="005D1BA2" w:rsidP="005D1BA2">
      <w:pPr>
        <w:spacing w:line="276" w:lineRule="auto"/>
        <w:ind w:left="-180" w:right="-378"/>
        <w:rPr>
          <w:rFonts w:ascii="Times New Roman" w:hAnsi="Times New Roman" w:cs="Times New Roman"/>
          <w:b/>
          <w:strike/>
          <w:color w:val="C00000"/>
          <w:sz w:val="28"/>
          <w:szCs w:val="25"/>
        </w:rPr>
      </w:pPr>
      <w:r w:rsidRPr="0010727F">
        <w:rPr>
          <w:rFonts w:ascii="Times New Roman" w:hAnsi="Times New Roman" w:cs="Times New Roman"/>
          <w:b/>
          <w:color w:val="7030A0"/>
          <w:sz w:val="28"/>
          <w:szCs w:val="25"/>
          <w:u w:val="single"/>
        </w:rPr>
        <w:t>10.20.030 - OFF-STREET PARKING PLACE – TIME LIMITED PARKING/PERMIT PARKING</w:t>
      </w:r>
      <w:r w:rsidR="00B8171A" w:rsidRPr="0010727F">
        <w:rPr>
          <w:rFonts w:ascii="Times New Roman" w:hAnsi="Times New Roman" w:cs="Times New Roman"/>
          <w:b/>
          <w:color w:val="7030A0"/>
          <w:sz w:val="28"/>
          <w:szCs w:val="25"/>
          <w:u w:val="single"/>
        </w:rPr>
        <w:t xml:space="preserve"> </w:t>
      </w:r>
      <w:r w:rsidR="00B8171A" w:rsidRPr="0010727F">
        <w:rPr>
          <w:rFonts w:ascii="Times New Roman" w:hAnsi="Times New Roman" w:cs="Times New Roman"/>
          <w:b/>
          <w:i/>
          <w:color w:val="C00000"/>
          <w:szCs w:val="27"/>
        </w:rPr>
        <w:t>(Prior Section 10.20.060</w:t>
      </w:r>
      <w:r w:rsidR="0016109C" w:rsidRPr="0010727F">
        <w:rPr>
          <w:rFonts w:ascii="Times New Roman" w:hAnsi="Times New Roman" w:cs="Times New Roman"/>
          <w:b/>
          <w:i/>
          <w:color w:val="C00000"/>
          <w:szCs w:val="27"/>
        </w:rPr>
        <w:t xml:space="preserve"> (b, c, d, e, f &amp; g)</w:t>
      </w:r>
      <w:r w:rsidR="00B8171A" w:rsidRPr="0010727F">
        <w:rPr>
          <w:rFonts w:ascii="Times New Roman" w:hAnsi="Times New Roman" w:cs="Times New Roman"/>
          <w:b/>
          <w:i/>
          <w:color w:val="C00000"/>
          <w:szCs w:val="27"/>
        </w:rPr>
        <w:t>)</w:t>
      </w:r>
    </w:p>
    <w:p w14:paraId="1A069B93" w14:textId="77777777" w:rsidR="00952E5C" w:rsidRDefault="00952E5C" w:rsidP="004F71E7">
      <w:pPr>
        <w:spacing w:line="276" w:lineRule="auto"/>
        <w:ind w:right="-378"/>
        <w:rPr>
          <w:rFonts w:ascii="Times New Roman" w:hAnsi="Times New Roman" w:cs="Times New Roman"/>
          <w:sz w:val="25"/>
          <w:szCs w:val="25"/>
        </w:rPr>
      </w:pPr>
      <w:r>
        <w:rPr>
          <w:rFonts w:ascii="Times New Roman" w:hAnsi="Times New Roman" w:cs="Times New Roman"/>
          <w:b/>
          <w:sz w:val="25"/>
          <w:szCs w:val="25"/>
        </w:rPr>
        <w:t>Definition</w:t>
      </w:r>
      <w:r>
        <w:rPr>
          <w:rFonts w:ascii="Times New Roman" w:hAnsi="Times New Roman" w:cs="Times New Roman"/>
          <w:sz w:val="25"/>
          <w:szCs w:val="25"/>
        </w:rPr>
        <w:t xml:space="preserve">. </w:t>
      </w:r>
      <w:proofErr w:type="gramStart"/>
      <w:r>
        <w:rPr>
          <w:rFonts w:ascii="Times New Roman" w:hAnsi="Times New Roman" w:cs="Times New Roman"/>
          <w:sz w:val="25"/>
          <w:szCs w:val="25"/>
        </w:rPr>
        <w:t>For the purpose of</w:t>
      </w:r>
      <w:proofErr w:type="gramEnd"/>
      <w:r>
        <w:rPr>
          <w:rFonts w:ascii="Times New Roman" w:hAnsi="Times New Roman" w:cs="Times New Roman"/>
          <w:sz w:val="25"/>
          <w:szCs w:val="25"/>
        </w:rPr>
        <w:t xml:space="preserve"> this section, </w:t>
      </w:r>
    </w:p>
    <w:p w14:paraId="518D03C4" w14:textId="23C19A78" w:rsidR="00952E5C" w:rsidRPr="003E54F3" w:rsidRDefault="00952E5C" w:rsidP="00952E5C">
      <w:pPr>
        <w:numPr>
          <w:ilvl w:val="1"/>
          <w:numId w:val="31"/>
        </w:numPr>
        <w:spacing w:line="276" w:lineRule="auto"/>
        <w:ind w:right="-378"/>
        <w:rPr>
          <w:rFonts w:ascii="Times New Roman" w:hAnsi="Times New Roman" w:cs="Times New Roman"/>
          <w:color w:val="7030A0"/>
          <w:sz w:val="25"/>
          <w:szCs w:val="25"/>
        </w:rPr>
      </w:pPr>
      <w:r w:rsidRPr="003E54F3">
        <w:rPr>
          <w:rFonts w:ascii="Times New Roman" w:hAnsi="Times New Roman" w:cs="Times New Roman"/>
          <w:color w:val="7030A0"/>
          <w:sz w:val="25"/>
          <w:szCs w:val="25"/>
        </w:rPr>
        <w:t>"</w:t>
      </w:r>
      <w:r w:rsidRPr="003E54F3">
        <w:rPr>
          <w:rFonts w:ascii="Times New Roman" w:hAnsi="Times New Roman" w:cs="Times New Roman"/>
          <w:b/>
          <w:color w:val="7030A0"/>
          <w:sz w:val="25"/>
          <w:szCs w:val="25"/>
        </w:rPr>
        <w:t>PUBLIC PARKING SPACES”</w:t>
      </w:r>
      <w:r w:rsidR="004F71E7" w:rsidRPr="003E54F3">
        <w:rPr>
          <w:rFonts w:ascii="Times New Roman" w:hAnsi="Times New Roman" w:cs="Times New Roman"/>
          <w:b/>
          <w:color w:val="7030A0"/>
          <w:sz w:val="25"/>
          <w:szCs w:val="25"/>
        </w:rPr>
        <w:t xml:space="preserve"> INCLUDE ALL CITY OWNED LANDS INCLUDING ROADWAYS AND RIGHTS-OF-WAYS</w:t>
      </w:r>
    </w:p>
    <w:p w14:paraId="0648AD0B" w14:textId="2CF86D7C" w:rsidR="00952E5C" w:rsidRDefault="00952E5C" w:rsidP="00952E5C">
      <w:pPr>
        <w:numPr>
          <w:ilvl w:val="1"/>
          <w:numId w:val="31"/>
        </w:numPr>
        <w:spacing w:line="276" w:lineRule="auto"/>
        <w:ind w:right="-378"/>
        <w:rPr>
          <w:rFonts w:ascii="Times New Roman" w:hAnsi="Times New Roman" w:cs="Times New Roman"/>
          <w:sz w:val="25"/>
          <w:szCs w:val="25"/>
        </w:rPr>
      </w:pPr>
      <w:r w:rsidRPr="003E54F3">
        <w:rPr>
          <w:rFonts w:ascii="Times New Roman" w:hAnsi="Times New Roman" w:cs="Times New Roman"/>
          <w:color w:val="7030A0"/>
          <w:sz w:val="25"/>
          <w:szCs w:val="25"/>
        </w:rPr>
        <w:t xml:space="preserve"> </w:t>
      </w:r>
      <w:r w:rsidRPr="003E54F3">
        <w:rPr>
          <w:rFonts w:ascii="Times New Roman" w:hAnsi="Times New Roman" w:cs="Times New Roman"/>
          <w:sz w:val="25"/>
          <w:szCs w:val="25"/>
        </w:rPr>
        <w:t>"</w:t>
      </w:r>
      <w:r w:rsidRPr="003E54F3">
        <w:rPr>
          <w:rFonts w:ascii="Times New Roman" w:hAnsi="Times New Roman" w:cs="Times New Roman"/>
          <w:b/>
          <w:sz w:val="25"/>
          <w:szCs w:val="25"/>
        </w:rPr>
        <w:t>private parking spaces</w:t>
      </w:r>
      <w:r w:rsidRPr="003E54F3">
        <w:rPr>
          <w:rFonts w:ascii="Times New Roman" w:hAnsi="Times New Roman" w:cs="Times New Roman"/>
          <w:sz w:val="25"/>
          <w:szCs w:val="25"/>
        </w:rPr>
        <w:t xml:space="preserve">" </w:t>
      </w:r>
      <w:r>
        <w:rPr>
          <w:rFonts w:ascii="Times New Roman" w:hAnsi="Times New Roman" w:cs="Times New Roman"/>
          <w:sz w:val="25"/>
          <w:szCs w:val="25"/>
        </w:rPr>
        <w:t xml:space="preserve">include both publicly and privately owned off-street parking spaces which are reserved for the use of a specific individual or group of individuals or are otherwise restricted when such reservations or restrictions are posted.  </w:t>
      </w:r>
    </w:p>
    <w:p w14:paraId="5D4AC987" w14:textId="6B2F1E2A" w:rsidR="00F764C7" w:rsidRPr="00021C23" w:rsidRDefault="00021C23" w:rsidP="00021C23">
      <w:pPr>
        <w:pStyle w:val="ListParagraph"/>
        <w:numPr>
          <w:ilvl w:val="1"/>
          <w:numId w:val="31"/>
        </w:numPr>
        <w:ind w:right="-378"/>
        <w:rPr>
          <w:rFonts w:ascii="Times New Roman" w:hAnsi="Times New Roman"/>
          <w:color w:val="7030A0"/>
          <w:sz w:val="25"/>
          <w:szCs w:val="25"/>
        </w:rPr>
      </w:pPr>
      <w:r w:rsidRPr="00021C23">
        <w:rPr>
          <w:rFonts w:ascii="Times New Roman" w:hAnsi="Times New Roman"/>
          <w:b/>
          <w:color w:val="7030A0"/>
          <w:sz w:val="25"/>
          <w:szCs w:val="25"/>
        </w:rPr>
        <w:t>"TIME LIMITED PARKING/PERMIT PARKING" INCLUDE BOTH PUBLICLY AND PRIVATELY OWNED OFF-STREET PARKING SPACES WHICH ARE RESERVED FOR THE USE OF A SPECIFIC INDIVIDUAL OR GROUP OF INDIVIDUALS OR ARE OTHERWISE RESTRICTED WHEN SUCH RESERVATIONS OR RESTRICTIONS ARE POSTED.</w:t>
      </w:r>
      <w:r w:rsidRPr="00021C23">
        <w:rPr>
          <w:rFonts w:ascii="Times New Roman" w:hAnsi="Times New Roman"/>
          <w:strike/>
          <w:color w:val="7030A0"/>
          <w:sz w:val="25"/>
          <w:szCs w:val="25"/>
        </w:rPr>
        <w:t xml:space="preserve">  </w:t>
      </w:r>
    </w:p>
    <w:p w14:paraId="19221A2F" w14:textId="1147C94C" w:rsidR="00F764C7" w:rsidRPr="00344D0D" w:rsidRDefault="00F764C7" w:rsidP="00F764C7">
      <w:pPr>
        <w:pStyle w:val="ListParagraph"/>
        <w:numPr>
          <w:ilvl w:val="0"/>
          <w:numId w:val="18"/>
        </w:numPr>
        <w:ind w:right="-378"/>
        <w:rPr>
          <w:rFonts w:ascii="Times New Roman" w:hAnsi="Times New Roman"/>
          <w:color w:val="7030A0"/>
          <w:sz w:val="25"/>
          <w:szCs w:val="25"/>
        </w:rPr>
      </w:pPr>
      <w:r w:rsidRPr="0010727F">
        <w:rPr>
          <w:rFonts w:ascii="Times New Roman" w:hAnsi="Times New Roman"/>
          <w:b/>
          <w:sz w:val="25"/>
          <w:szCs w:val="25"/>
        </w:rPr>
        <w:t>Harbor Parking--</w:t>
      </w:r>
      <w:r w:rsidRPr="00344D0D">
        <w:rPr>
          <w:rFonts w:ascii="Times New Roman" w:hAnsi="Times New Roman"/>
          <w:b/>
          <w:strike/>
          <w:color w:val="C00000"/>
          <w:sz w:val="25"/>
          <w:szCs w:val="25"/>
        </w:rPr>
        <w:t>Four-Hour Zone</w:t>
      </w:r>
      <w:r w:rsidR="00344D0D" w:rsidRPr="00344D0D">
        <w:rPr>
          <w:rFonts w:ascii="Times New Roman" w:hAnsi="Times New Roman"/>
          <w:b/>
          <w:color w:val="7030A0"/>
          <w:sz w:val="25"/>
          <w:szCs w:val="25"/>
        </w:rPr>
        <w:t xml:space="preserve"> HARBOR ZONE</w:t>
      </w:r>
      <w:r w:rsidRPr="0010727F">
        <w:rPr>
          <w:rFonts w:ascii="Times New Roman" w:hAnsi="Times New Roman"/>
          <w:b/>
          <w:sz w:val="25"/>
          <w:szCs w:val="25"/>
        </w:rPr>
        <w:t xml:space="preserve">. </w:t>
      </w:r>
      <w:r w:rsidRPr="007B3FBA">
        <w:rPr>
          <w:rFonts w:ascii="Times New Roman" w:hAnsi="Times New Roman"/>
          <w:b/>
          <w:strike/>
          <w:color w:val="C00000"/>
          <w:sz w:val="25"/>
          <w:szCs w:val="25"/>
        </w:rPr>
        <w:t>Between six a.m. and six p.m. days,</w:t>
      </w:r>
      <w:r w:rsidRPr="007B3FBA">
        <w:rPr>
          <w:rFonts w:ascii="Times New Roman" w:hAnsi="Times New Roman"/>
          <w:color w:val="C00000"/>
          <w:sz w:val="25"/>
          <w:szCs w:val="25"/>
        </w:rPr>
        <w:t xml:space="preserve"> </w:t>
      </w:r>
      <w:r w:rsidR="00344D0D" w:rsidRPr="00344D0D">
        <w:rPr>
          <w:rFonts w:ascii="Times New Roman" w:hAnsi="Times New Roman"/>
          <w:b/>
          <w:color w:val="7030A0"/>
          <w:sz w:val="25"/>
          <w:szCs w:val="25"/>
        </w:rPr>
        <w:t>LOADING AND UNLOADING</w:t>
      </w:r>
      <w:r w:rsidR="00344D0D">
        <w:rPr>
          <w:rFonts w:ascii="Times New Roman" w:hAnsi="Times New Roman"/>
          <w:b/>
          <w:sz w:val="25"/>
          <w:szCs w:val="25"/>
        </w:rPr>
        <w:t>,</w:t>
      </w:r>
      <w:r w:rsidRPr="0010727F">
        <w:rPr>
          <w:rFonts w:ascii="Times New Roman" w:hAnsi="Times New Roman"/>
          <w:sz w:val="25"/>
          <w:szCs w:val="25"/>
        </w:rPr>
        <w:t xml:space="preserve"> except for the space designed for the harbormaster</w:t>
      </w:r>
      <w:r w:rsidR="00344D0D">
        <w:rPr>
          <w:rFonts w:ascii="Times New Roman" w:hAnsi="Times New Roman"/>
          <w:sz w:val="25"/>
          <w:szCs w:val="25"/>
        </w:rPr>
        <w:t xml:space="preserve">, </w:t>
      </w:r>
      <w:r w:rsidR="00344D0D" w:rsidRPr="00344D0D">
        <w:rPr>
          <w:rFonts w:ascii="Times New Roman" w:hAnsi="Times New Roman"/>
          <w:b/>
          <w:color w:val="7030A0"/>
          <w:sz w:val="25"/>
          <w:szCs w:val="25"/>
        </w:rPr>
        <w:t>HANDICAPPED, ATV VEHICLES OR SPECIAL USE VEHICLES</w:t>
      </w:r>
      <w:r w:rsidRPr="00344D0D">
        <w:rPr>
          <w:rFonts w:ascii="Times New Roman" w:hAnsi="Times New Roman"/>
          <w:color w:val="7030A0"/>
          <w:sz w:val="25"/>
          <w:szCs w:val="25"/>
        </w:rPr>
        <w:t>.</w:t>
      </w:r>
    </w:p>
    <w:p w14:paraId="4C534441" w14:textId="501D9F08" w:rsidR="00F764C7" w:rsidRPr="0010727F" w:rsidRDefault="00F764C7" w:rsidP="00F764C7">
      <w:pPr>
        <w:pStyle w:val="ListParagraph"/>
        <w:numPr>
          <w:ilvl w:val="0"/>
          <w:numId w:val="18"/>
        </w:numPr>
        <w:ind w:right="-378"/>
        <w:rPr>
          <w:rFonts w:ascii="Times New Roman" w:hAnsi="Times New Roman"/>
          <w:sz w:val="25"/>
          <w:szCs w:val="25"/>
        </w:rPr>
      </w:pPr>
      <w:r w:rsidRPr="0010727F">
        <w:rPr>
          <w:rFonts w:ascii="Times New Roman" w:hAnsi="Times New Roman"/>
          <w:b/>
          <w:sz w:val="25"/>
          <w:szCs w:val="25"/>
        </w:rPr>
        <w:t>Harbor Parking</w:t>
      </w:r>
      <w:r w:rsidRPr="0010727F">
        <w:rPr>
          <w:rFonts w:ascii="Times New Roman" w:hAnsi="Times New Roman"/>
          <w:sz w:val="25"/>
          <w:szCs w:val="25"/>
        </w:rPr>
        <w:t>--</w:t>
      </w:r>
      <w:r w:rsidRPr="0010727F">
        <w:rPr>
          <w:rFonts w:ascii="Times New Roman" w:hAnsi="Times New Roman"/>
          <w:b/>
          <w:sz w:val="25"/>
          <w:szCs w:val="25"/>
        </w:rPr>
        <w:t>Permit Required</w:t>
      </w:r>
      <w:r w:rsidRPr="0010727F">
        <w:rPr>
          <w:rFonts w:ascii="Times New Roman" w:hAnsi="Times New Roman"/>
          <w:sz w:val="25"/>
          <w:szCs w:val="25"/>
        </w:rPr>
        <w:t xml:space="preserve"> </w:t>
      </w:r>
      <w:r w:rsidRPr="0010727F">
        <w:rPr>
          <w:rFonts w:ascii="Times New Roman" w:hAnsi="Times New Roman"/>
          <w:b/>
          <w:sz w:val="25"/>
          <w:szCs w:val="25"/>
        </w:rPr>
        <w:t xml:space="preserve">for </w:t>
      </w:r>
      <w:r w:rsidRPr="005650A4">
        <w:rPr>
          <w:rFonts w:ascii="Times New Roman" w:hAnsi="Times New Roman"/>
          <w:b/>
          <w:sz w:val="25"/>
          <w:szCs w:val="25"/>
        </w:rPr>
        <w:t xml:space="preserve">Over </w:t>
      </w:r>
      <w:r w:rsidRPr="00344D0D">
        <w:rPr>
          <w:rFonts w:ascii="Times New Roman" w:hAnsi="Times New Roman"/>
          <w:b/>
          <w:strike/>
          <w:color w:val="C00000"/>
          <w:sz w:val="25"/>
          <w:szCs w:val="25"/>
        </w:rPr>
        <w:t>Seventy-Two Hours</w:t>
      </w:r>
      <w:r w:rsidR="00344D0D">
        <w:rPr>
          <w:rFonts w:ascii="Times New Roman" w:hAnsi="Times New Roman"/>
          <w:b/>
          <w:sz w:val="25"/>
          <w:szCs w:val="25"/>
        </w:rPr>
        <w:t xml:space="preserve"> </w:t>
      </w:r>
      <w:r w:rsidR="00344D0D">
        <w:rPr>
          <w:rFonts w:ascii="Times New Roman" w:hAnsi="Times New Roman"/>
          <w:b/>
          <w:color w:val="7030A0"/>
          <w:sz w:val="25"/>
          <w:szCs w:val="25"/>
        </w:rPr>
        <w:t>TWELVE HOURS</w:t>
      </w:r>
      <w:r w:rsidRPr="0010727F">
        <w:rPr>
          <w:rFonts w:ascii="Times New Roman" w:hAnsi="Times New Roman"/>
          <w:b/>
          <w:sz w:val="25"/>
          <w:szCs w:val="25"/>
        </w:rPr>
        <w:t xml:space="preserve">. </w:t>
      </w:r>
      <w:r w:rsidRPr="0010727F">
        <w:rPr>
          <w:rFonts w:ascii="Times New Roman" w:hAnsi="Times New Roman"/>
          <w:sz w:val="25"/>
          <w:szCs w:val="25"/>
        </w:rPr>
        <w:t>The parking of any vehicle, boat and/or trailer, motorcycle, RV or other at the Main Harbor</w:t>
      </w:r>
      <w:r w:rsidR="00344D0D">
        <w:rPr>
          <w:rFonts w:ascii="Times New Roman" w:hAnsi="Times New Roman"/>
          <w:b/>
          <w:sz w:val="25"/>
          <w:szCs w:val="25"/>
        </w:rPr>
        <w:t xml:space="preserve">, </w:t>
      </w:r>
      <w:r w:rsidR="00344D0D">
        <w:rPr>
          <w:rFonts w:ascii="Times New Roman" w:hAnsi="Times New Roman"/>
          <w:b/>
          <w:color w:val="7030A0"/>
          <w:sz w:val="25"/>
          <w:szCs w:val="25"/>
        </w:rPr>
        <w:t xml:space="preserve">BOAT LAUNCH, </w:t>
      </w:r>
      <w:r w:rsidRPr="0010727F">
        <w:rPr>
          <w:rFonts w:ascii="Times New Roman" w:hAnsi="Times New Roman"/>
          <w:sz w:val="25"/>
          <w:szCs w:val="25"/>
        </w:rPr>
        <w:t>and Davidson Landing</w:t>
      </w:r>
      <w:r w:rsidR="007B3FBA">
        <w:rPr>
          <w:rFonts w:ascii="Times New Roman" w:hAnsi="Times New Roman"/>
          <w:sz w:val="25"/>
          <w:szCs w:val="25"/>
        </w:rPr>
        <w:t xml:space="preserve"> </w:t>
      </w:r>
      <w:r w:rsidR="007B3FBA">
        <w:rPr>
          <w:rFonts w:ascii="Times New Roman" w:hAnsi="Times New Roman"/>
          <w:b/>
          <w:sz w:val="25"/>
          <w:szCs w:val="25"/>
        </w:rPr>
        <w:t>HARBOR</w:t>
      </w:r>
      <w:r w:rsidRPr="0010727F">
        <w:rPr>
          <w:rFonts w:ascii="Times New Roman" w:hAnsi="Times New Roman"/>
          <w:sz w:val="25"/>
          <w:szCs w:val="25"/>
        </w:rPr>
        <w:t xml:space="preserve"> areas shall be for no longer than </w:t>
      </w:r>
      <w:r w:rsidR="007B3FBA">
        <w:rPr>
          <w:rFonts w:ascii="Times New Roman" w:hAnsi="Times New Roman"/>
          <w:b/>
          <w:sz w:val="25"/>
          <w:szCs w:val="25"/>
        </w:rPr>
        <w:t xml:space="preserve">TWELVE HOURS </w:t>
      </w:r>
      <w:r w:rsidRPr="00344D0D">
        <w:rPr>
          <w:rFonts w:ascii="Times New Roman" w:hAnsi="Times New Roman"/>
          <w:b/>
          <w:strike/>
          <w:color w:val="C00000"/>
          <w:sz w:val="25"/>
          <w:szCs w:val="25"/>
        </w:rPr>
        <w:t>seventy-two hours</w:t>
      </w:r>
      <w:r w:rsidRPr="0010727F">
        <w:rPr>
          <w:rFonts w:ascii="Times New Roman" w:hAnsi="Times New Roman"/>
          <w:sz w:val="25"/>
          <w:szCs w:val="25"/>
        </w:rPr>
        <w:t xml:space="preserve">, unless a monthly parking permit is obtained at city hall. </w:t>
      </w:r>
      <w:r w:rsidRPr="007B3FBA">
        <w:rPr>
          <w:rFonts w:ascii="Times New Roman" w:hAnsi="Times New Roman"/>
          <w:b/>
          <w:strike/>
          <w:color w:val="C00000"/>
          <w:sz w:val="25"/>
          <w:szCs w:val="25"/>
        </w:rPr>
        <w:t xml:space="preserve">The Main Harbor area designated for seventy-two </w:t>
      </w:r>
      <w:r w:rsidR="007B3FBA" w:rsidRPr="007B3FBA">
        <w:rPr>
          <w:rFonts w:ascii="Times New Roman" w:hAnsi="Times New Roman"/>
          <w:b/>
          <w:strike/>
          <w:color w:val="C00000"/>
          <w:sz w:val="25"/>
          <w:szCs w:val="25"/>
        </w:rPr>
        <w:t>hours</w:t>
      </w:r>
      <w:r w:rsidR="00E25E7C" w:rsidRPr="007B3FBA">
        <w:rPr>
          <w:rFonts w:ascii="Times New Roman" w:hAnsi="Times New Roman"/>
          <w:b/>
          <w:strike/>
          <w:color w:val="C00000"/>
          <w:sz w:val="25"/>
          <w:szCs w:val="25"/>
        </w:rPr>
        <w:t xml:space="preserve"> </w:t>
      </w:r>
      <w:r w:rsidRPr="007B3FBA">
        <w:rPr>
          <w:rFonts w:ascii="Times New Roman" w:hAnsi="Times New Roman"/>
          <w:b/>
          <w:strike/>
          <w:color w:val="C00000"/>
          <w:sz w:val="25"/>
          <w:szCs w:val="25"/>
        </w:rPr>
        <w:t>or permit parking shall be on both sides of Shoreline Drive between the boat grid and the stairwell. The entire area of Tract D of the South Thorne Bay Subdivision shall be designated for seventy-two-hour or permit parking.</w:t>
      </w:r>
      <w:r w:rsidRPr="007B3FBA">
        <w:rPr>
          <w:rFonts w:ascii="Times New Roman" w:hAnsi="Times New Roman"/>
          <w:color w:val="C00000"/>
          <w:sz w:val="25"/>
          <w:szCs w:val="25"/>
        </w:rPr>
        <w:t xml:space="preserve"> </w:t>
      </w:r>
      <w:r w:rsidRPr="007B3FBA">
        <w:rPr>
          <w:rFonts w:ascii="Times New Roman" w:hAnsi="Times New Roman"/>
          <w:sz w:val="25"/>
          <w:szCs w:val="25"/>
        </w:rPr>
        <w:t xml:space="preserve">The permit shall be placed in such a position that it is easily viewed through the windshield, or attached in a secure manner to trailers, etc., </w:t>
      </w:r>
      <w:proofErr w:type="gramStart"/>
      <w:r w:rsidRPr="007B3FBA">
        <w:rPr>
          <w:rFonts w:ascii="Times New Roman" w:hAnsi="Times New Roman"/>
          <w:sz w:val="25"/>
          <w:szCs w:val="25"/>
        </w:rPr>
        <w:t>as long as</w:t>
      </w:r>
      <w:proofErr w:type="gramEnd"/>
      <w:r w:rsidRPr="007B3FBA">
        <w:rPr>
          <w:rFonts w:ascii="Times New Roman" w:hAnsi="Times New Roman"/>
          <w:sz w:val="25"/>
          <w:szCs w:val="25"/>
        </w:rPr>
        <w:t xml:space="preserve"> the permit is easily viewable by city personnel. The billing </w:t>
      </w:r>
      <w:r w:rsidRPr="0010727F">
        <w:rPr>
          <w:rFonts w:ascii="Times New Roman" w:hAnsi="Times New Roman"/>
          <w:sz w:val="25"/>
          <w:szCs w:val="25"/>
        </w:rPr>
        <w:t xml:space="preserve">cycle for permit parking in these areas shall by from the first of each month to the first of the following month, to correspond to the city's billing cycle. The first month's permit fee shall be paid in advance at the time of application plus applicable deposit. If the subsequent invoice is not paid by the due date of the invoice it shall be considered </w:t>
      </w:r>
      <w:r w:rsidRPr="0010727F">
        <w:rPr>
          <w:rFonts w:ascii="Times New Roman" w:hAnsi="Times New Roman"/>
          <w:sz w:val="25"/>
          <w:szCs w:val="25"/>
        </w:rPr>
        <w:lastRenderedPageBreak/>
        <w:t>revoked, and the vehicle shall be subject to any applicable provision of the municipal code. All vehicles with no visible way to identify the owner will be marked and impounded after two weeks.</w:t>
      </w:r>
      <w:r w:rsidR="007B3FBA">
        <w:rPr>
          <w:rFonts w:ascii="Times New Roman" w:hAnsi="Times New Roman"/>
          <w:sz w:val="25"/>
          <w:szCs w:val="25"/>
        </w:rPr>
        <w:t xml:space="preserve">  </w:t>
      </w:r>
    </w:p>
    <w:p w14:paraId="316E60E2" w14:textId="0EE89216" w:rsidR="00F764C7" w:rsidRDefault="00F764C7" w:rsidP="00F764C7">
      <w:pPr>
        <w:pStyle w:val="ListParagraph"/>
        <w:numPr>
          <w:ilvl w:val="0"/>
          <w:numId w:val="18"/>
        </w:numPr>
        <w:ind w:right="-378"/>
        <w:rPr>
          <w:rFonts w:ascii="Times New Roman" w:hAnsi="Times New Roman"/>
          <w:sz w:val="25"/>
          <w:szCs w:val="25"/>
        </w:rPr>
      </w:pPr>
      <w:r w:rsidRPr="0010727F">
        <w:rPr>
          <w:rFonts w:ascii="Times New Roman" w:hAnsi="Times New Roman"/>
          <w:b/>
          <w:sz w:val="25"/>
          <w:szCs w:val="25"/>
        </w:rPr>
        <w:t>Park and Sell – Permit Required</w:t>
      </w:r>
      <w:r w:rsidRPr="0010727F">
        <w:rPr>
          <w:rFonts w:ascii="Times New Roman" w:hAnsi="Times New Roman"/>
          <w:sz w:val="25"/>
          <w:szCs w:val="25"/>
        </w:rPr>
        <w:t>. Permits are sold on a thirty-day period extendable for one additional thirty-day period. Park and Sell is designated to Shoreline Drive across from the Port. The permit shall be placed in such a position that it is easily viewed through the windshield. All vehicles with no visible way to identify the owner will be marked and impounded after two weeks.</w:t>
      </w:r>
    </w:p>
    <w:p w14:paraId="72878DD3" w14:textId="451E8ECE" w:rsidR="00F764C7" w:rsidRPr="0087380F" w:rsidRDefault="00E63B27" w:rsidP="0087380F">
      <w:pPr>
        <w:pStyle w:val="ListParagraph"/>
        <w:numPr>
          <w:ilvl w:val="0"/>
          <w:numId w:val="18"/>
        </w:numPr>
        <w:ind w:right="-378"/>
        <w:rPr>
          <w:rFonts w:ascii="Times New Roman" w:hAnsi="Times New Roman"/>
          <w:b/>
          <w:color w:val="7030A0"/>
          <w:sz w:val="25"/>
          <w:szCs w:val="25"/>
          <w:u w:val="single"/>
        </w:rPr>
      </w:pPr>
      <w:r w:rsidRPr="00E63B27">
        <w:rPr>
          <w:rFonts w:ascii="Times New Roman" w:hAnsi="Times New Roman"/>
          <w:b/>
          <w:color w:val="7030A0"/>
          <w:sz w:val="25"/>
          <w:szCs w:val="25"/>
          <w:u w:val="single"/>
        </w:rPr>
        <w:t>PERMIT PARKING</w:t>
      </w:r>
      <w:r w:rsidR="0087380F">
        <w:rPr>
          <w:rFonts w:ascii="Times New Roman" w:hAnsi="Times New Roman"/>
          <w:b/>
          <w:color w:val="7030A0"/>
          <w:sz w:val="25"/>
          <w:szCs w:val="25"/>
          <w:u w:val="single"/>
        </w:rPr>
        <w:t xml:space="preserve"> </w:t>
      </w:r>
      <w:r w:rsidR="00F764C7" w:rsidRPr="0087380F">
        <w:rPr>
          <w:rFonts w:ascii="Times New Roman" w:hAnsi="Times New Roman"/>
          <w:sz w:val="25"/>
          <w:szCs w:val="25"/>
        </w:rPr>
        <w:t>The first month’s permit fee shall be paid in advance at the time of application plus applicable deposit. If the subsequent invoice is not paid by the due date of the invoice it shall be considered revoked, and the vehicle shall be subject to any applicable provision of the municipal code. All vehicles with no visible way to identify the owner will be marked and impounded after two weeks.</w:t>
      </w:r>
    </w:p>
    <w:p w14:paraId="5558BBAE" w14:textId="47197781" w:rsidR="00F764C7" w:rsidRPr="0010727F" w:rsidRDefault="00F764C7" w:rsidP="00F764C7">
      <w:pPr>
        <w:pStyle w:val="ListParagraph"/>
        <w:numPr>
          <w:ilvl w:val="0"/>
          <w:numId w:val="18"/>
        </w:numPr>
        <w:ind w:right="-378"/>
        <w:rPr>
          <w:rFonts w:ascii="Times New Roman" w:hAnsi="Times New Roman"/>
          <w:sz w:val="18"/>
          <w:szCs w:val="20"/>
        </w:rPr>
      </w:pPr>
      <w:r w:rsidRPr="0010727F">
        <w:rPr>
          <w:rFonts w:ascii="Times New Roman" w:hAnsi="Times New Roman"/>
          <w:b/>
          <w:sz w:val="25"/>
          <w:szCs w:val="25"/>
        </w:rPr>
        <w:t xml:space="preserve">Parking Permit Billings - All fee structures for Parking Permits will be set by resolution. </w:t>
      </w:r>
      <w:r w:rsidRPr="0010727F">
        <w:rPr>
          <w:rFonts w:ascii="Times New Roman" w:hAnsi="Times New Roman"/>
          <w:sz w:val="25"/>
          <w:szCs w:val="25"/>
        </w:rPr>
        <w:t>Parking Permits will continue to be billed to the customer until the permit has been returned and written notification of removal is submitted to the City of Thorne Bay</w:t>
      </w:r>
      <w:r w:rsidRPr="0010727F">
        <w:rPr>
          <w:rFonts w:ascii="Times New Roman" w:hAnsi="Times New Roman"/>
          <w:szCs w:val="25"/>
        </w:rPr>
        <w:t xml:space="preserve">. </w:t>
      </w:r>
      <w:r w:rsidRPr="0010727F">
        <w:rPr>
          <w:rFonts w:ascii="Times New Roman" w:hAnsi="Times New Roman"/>
          <w:sz w:val="18"/>
          <w:szCs w:val="20"/>
        </w:rPr>
        <w:t>(Ord. 03-06-05-02 §3, 2003:  Ord. 84-03-22-01 §13, 1984 Ord. 09-01-06-01 ~2009)(Ord. 15-09-01-01 SS: D)</w:t>
      </w:r>
      <w:r w:rsidR="00D951F8" w:rsidRPr="0010727F">
        <w:rPr>
          <w:rFonts w:ascii="Times New Roman" w:hAnsi="Times New Roman"/>
          <w:sz w:val="18"/>
          <w:szCs w:val="20"/>
        </w:rPr>
        <w:t xml:space="preserve"> </w:t>
      </w:r>
      <w:r w:rsidR="00D951F8" w:rsidRPr="0010727F">
        <w:rPr>
          <w:rFonts w:ascii="Times New Roman" w:hAnsi="Times New Roman"/>
          <w:b/>
          <w:i/>
          <w:color w:val="C00000"/>
          <w:sz w:val="24"/>
          <w:szCs w:val="27"/>
        </w:rPr>
        <w:t>(Prior Section 10.20.060)</w:t>
      </w:r>
      <w:r w:rsidR="00D951F8" w:rsidRPr="0010727F">
        <w:rPr>
          <w:rFonts w:ascii="Times New Roman" w:hAnsi="Times New Roman"/>
          <w:sz w:val="18"/>
          <w:szCs w:val="20"/>
        </w:rPr>
        <w:t xml:space="preserve"> </w:t>
      </w:r>
    </w:p>
    <w:p w14:paraId="63FD0569" w14:textId="42A35AC1" w:rsidR="00405544" w:rsidRPr="0010727F" w:rsidRDefault="00405544" w:rsidP="007B784D">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t xml:space="preserve">Adding Section 10.20.040 Parking </w:t>
      </w:r>
      <w:proofErr w:type="gramStart"/>
      <w:r w:rsidRPr="0010727F">
        <w:rPr>
          <w:rFonts w:ascii="Times New Roman" w:hAnsi="Times New Roman" w:cs="Times New Roman"/>
          <w:b/>
          <w:color w:val="7030A0"/>
          <w:sz w:val="25"/>
          <w:szCs w:val="25"/>
          <w:u w:val="single"/>
        </w:rPr>
        <w:t>in Excess of</w:t>
      </w:r>
      <w:proofErr w:type="gramEnd"/>
      <w:r w:rsidRPr="0010727F">
        <w:rPr>
          <w:rFonts w:ascii="Times New Roman" w:hAnsi="Times New Roman" w:cs="Times New Roman"/>
          <w:b/>
          <w:color w:val="7030A0"/>
          <w:sz w:val="25"/>
          <w:szCs w:val="25"/>
          <w:u w:val="single"/>
        </w:rPr>
        <w:t xml:space="preserve"> Posted Time Limit – Permit Parking</w:t>
      </w:r>
      <w:r w:rsidRPr="0010727F">
        <w:rPr>
          <w:rFonts w:ascii="Times New Roman" w:hAnsi="Times New Roman" w:cs="Times New Roman"/>
          <w:b/>
          <w:color w:val="7030A0"/>
          <w:sz w:val="25"/>
          <w:szCs w:val="25"/>
        </w:rPr>
        <w:t>:</w:t>
      </w:r>
    </w:p>
    <w:p w14:paraId="399B3740" w14:textId="77777777" w:rsidR="00405544" w:rsidRPr="0010727F" w:rsidRDefault="00405544" w:rsidP="00B8171A">
      <w:pPr>
        <w:pStyle w:val="ListParagraph"/>
        <w:spacing w:after="0" w:line="240" w:lineRule="auto"/>
        <w:ind w:left="-180" w:right="-378"/>
        <w:rPr>
          <w:rFonts w:ascii="Times New Roman" w:hAnsi="Times New Roman"/>
          <w:b/>
          <w:color w:val="4E2660"/>
          <w:sz w:val="12"/>
          <w:szCs w:val="12"/>
          <w:u w:val="single"/>
        </w:rPr>
      </w:pPr>
    </w:p>
    <w:p w14:paraId="220CF026" w14:textId="1EE015A3" w:rsidR="006D7987" w:rsidRPr="0010727F" w:rsidRDefault="006D7987" w:rsidP="006D7987">
      <w:pPr>
        <w:pStyle w:val="ListParagraph"/>
        <w:ind w:left="-180" w:right="-378"/>
        <w:rPr>
          <w:rFonts w:ascii="Times New Roman" w:hAnsi="Times New Roman"/>
          <w:b/>
          <w:bCs/>
          <w:color w:val="7030A0"/>
          <w:sz w:val="25"/>
          <w:szCs w:val="25"/>
          <w:u w:val="single"/>
        </w:rPr>
      </w:pPr>
      <w:r w:rsidRPr="0010727F">
        <w:rPr>
          <w:rFonts w:ascii="Times New Roman" w:hAnsi="Times New Roman"/>
          <w:b/>
          <w:color w:val="7030A0"/>
          <w:sz w:val="25"/>
          <w:szCs w:val="25"/>
          <w:u w:val="single"/>
        </w:rPr>
        <w:t xml:space="preserve">10.20.040  </w:t>
      </w:r>
      <w:r w:rsidRPr="0010727F">
        <w:rPr>
          <w:rFonts w:ascii="Times New Roman" w:hAnsi="Times New Roman"/>
          <w:b/>
          <w:bCs/>
          <w:color w:val="7030A0"/>
          <w:sz w:val="25"/>
          <w:szCs w:val="25"/>
          <w:u w:val="single"/>
        </w:rPr>
        <w:t>PARKING IN EXCESS OF POSTED TIME LIMIT – PERMIT PARKING.</w:t>
      </w:r>
    </w:p>
    <w:p w14:paraId="56BEB9AF" w14:textId="3366C7AC" w:rsidR="00C63BE6" w:rsidRPr="0010727F" w:rsidRDefault="006D7987" w:rsidP="00C63BE6">
      <w:pPr>
        <w:pStyle w:val="ListParagraph"/>
        <w:numPr>
          <w:ilvl w:val="0"/>
          <w:numId w:val="29"/>
        </w:numPr>
        <w:ind w:left="-180" w:right="450" w:firstLine="720"/>
        <w:rPr>
          <w:rFonts w:ascii="Times New Roman" w:hAnsi="Times New Roman"/>
          <w:b/>
          <w:color w:val="7030A0"/>
          <w:sz w:val="25"/>
          <w:szCs w:val="25"/>
        </w:rPr>
      </w:pPr>
      <w:r w:rsidRPr="0010727F">
        <w:rPr>
          <w:rFonts w:ascii="Times New Roman" w:hAnsi="Times New Roman"/>
          <w:b/>
          <w:color w:val="7030A0"/>
          <w:sz w:val="25"/>
          <w:szCs w:val="25"/>
          <w:u w:val="single"/>
        </w:rPr>
        <w:t>NO PERSON IN CHARGE OF A VEHICLE SHALL PARK OR LEAVE SUCH VEHICLE IN A PARKING SPACE IN THE HEREIN ESTABLISHED PARKING LOTS IN EXCESS OF THE POSTED TIME LIMIT</w:t>
      </w:r>
      <w:r w:rsidRPr="0010727F">
        <w:rPr>
          <w:rFonts w:ascii="Times New Roman" w:hAnsi="Times New Roman"/>
          <w:b/>
          <w:color w:val="7030A0"/>
          <w:sz w:val="25"/>
          <w:szCs w:val="25"/>
        </w:rPr>
        <w:t xml:space="preserve">.  </w:t>
      </w:r>
    </w:p>
    <w:p w14:paraId="6565991A" w14:textId="282E9758" w:rsidR="006D7987" w:rsidRPr="0010727F" w:rsidRDefault="006D7987" w:rsidP="00C63BE6">
      <w:pPr>
        <w:pStyle w:val="ListParagraph"/>
        <w:numPr>
          <w:ilvl w:val="0"/>
          <w:numId w:val="29"/>
        </w:numPr>
        <w:ind w:left="-180" w:right="450" w:firstLine="720"/>
        <w:rPr>
          <w:rFonts w:ascii="Times New Roman" w:hAnsi="Times New Roman"/>
          <w:b/>
          <w:color w:val="7030A0"/>
          <w:sz w:val="25"/>
          <w:szCs w:val="25"/>
          <w:u w:val="single"/>
        </w:rPr>
      </w:pPr>
      <w:r w:rsidRPr="0010727F">
        <w:rPr>
          <w:rFonts w:ascii="Times New Roman" w:hAnsi="Times New Roman"/>
          <w:b/>
          <w:color w:val="7030A0"/>
          <w:sz w:val="25"/>
          <w:szCs w:val="25"/>
          <w:u w:val="single"/>
        </w:rPr>
        <w:t xml:space="preserve">ANY OWNER OR OPERATOR OF A VEHICLE WHO PARKS OR LEAVES SUCH VEHICLE IN A PARKING SPACE IN THE HEREIN ESTABLISHED TIME LIMITED PARKING/PERMIT PARKING LOTS IN EXCESS OF THE TIME PERMITTED IS GUILTY OF AN INFRACTION AND WILL BE PUNISHED BY THE FINE ESTABLISHED IN 1.16.035 IF THE OFFENSE IS LISTED IN THAT FINE SCHEDULE OR BY THE FINE ESTABLISHED IN 1.16.030 IF THE OFFENSE IS NOT LISTED IN THE FINE SCHEDULE. </w:t>
      </w:r>
    </w:p>
    <w:p w14:paraId="1E70D201" w14:textId="04F429B2" w:rsidR="009B11FF" w:rsidRPr="0010727F" w:rsidRDefault="009B11FF">
      <w:pPr>
        <w:spacing w:after="160" w:line="259" w:lineRule="auto"/>
        <w:rPr>
          <w:rFonts w:ascii="Times New Roman" w:hAnsi="Times New Roman" w:cs="Times New Roman"/>
          <w:b/>
          <w:color w:val="7030A0"/>
          <w:sz w:val="25"/>
          <w:szCs w:val="25"/>
          <w:u w:val="single"/>
        </w:rPr>
      </w:pPr>
      <w:r w:rsidRPr="0010727F">
        <w:rPr>
          <w:rFonts w:ascii="Times New Roman" w:hAnsi="Times New Roman" w:cs="Times New Roman"/>
          <w:b/>
          <w:color w:val="7030A0"/>
          <w:sz w:val="25"/>
          <w:szCs w:val="25"/>
          <w:u w:val="single"/>
        </w:rPr>
        <w:br w:type="page"/>
      </w:r>
    </w:p>
    <w:p w14:paraId="3FDD3568" w14:textId="592E24B4" w:rsidR="00F560B8" w:rsidRPr="0010727F" w:rsidRDefault="00F560B8" w:rsidP="00F560B8">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Amending Section 10.20.050 Emergency, street maintenance and snow removal vehicles-Obstruction prohibited</w:t>
      </w:r>
      <w:r w:rsidRPr="0010727F">
        <w:rPr>
          <w:rFonts w:ascii="Times New Roman" w:hAnsi="Times New Roman" w:cs="Times New Roman"/>
          <w:b/>
          <w:color w:val="7030A0"/>
          <w:sz w:val="25"/>
          <w:szCs w:val="25"/>
        </w:rPr>
        <w:t>:</w:t>
      </w:r>
    </w:p>
    <w:p w14:paraId="5A42E6EE" w14:textId="53A2149F" w:rsidR="009B11FF" w:rsidRPr="0010727F" w:rsidRDefault="009B11FF" w:rsidP="00F560B8">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p>
    <w:p w14:paraId="0BFE01A4" w14:textId="5C94141B" w:rsidR="009B11FF" w:rsidRPr="0010727F" w:rsidRDefault="009B11FF" w:rsidP="00F560B8">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rPr>
        <w:t>Renumbering Subsection (d) to Subsection (a)</w:t>
      </w:r>
    </w:p>
    <w:p w14:paraId="2456C05B" w14:textId="77777777" w:rsidR="00F560B8" w:rsidRPr="0010727F" w:rsidRDefault="00F560B8" w:rsidP="00F560B8">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u w:val="single"/>
        </w:rPr>
      </w:pPr>
    </w:p>
    <w:p w14:paraId="5E3F486B" w14:textId="55F257B4" w:rsidR="003151BD" w:rsidRPr="0010727F" w:rsidRDefault="003151BD" w:rsidP="003151BD">
      <w:pPr>
        <w:spacing w:line="276" w:lineRule="auto"/>
        <w:ind w:left="540" w:right="-378"/>
        <w:rPr>
          <w:rFonts w:ascii="Times New Roman" w:hAnsi="Times New Roman" w:cs="Times New Roman"/>
          <w:sz w:val="25"/>
          <w:szCs w:val="25"/>
        </w:rPr>
      </w:pPr>
    </w:p>
    <w:p w14:paraId="2F3D17B8" w14:textId="77777777" w:rsidR="00F560B8" w:rsidRPr="0010727F" w:rsidRDefault="00F560B8" w:rsidP="00F560B8">
      <w:pPr>
        <w:spacing w:line="276" w:lineRule="auto"/>
        <w:ind w:left="-180" w:right="-378"/>
        <w:rPr>
          <w:rFonts w:ascii="Times New Roman" w:hAnsi="Times New Roman" w:cs="Times New Roman"/>
          <w:sz w:val="32"/>
          <w:szCs w:val="27"/>
        </w:rPr>
      </w:pPr>
      <w:r w:rsidRPr="0010727F">
        <w:rPr>
          <w:rFonts w:ascii="Times New Roman" w:hAnsi="Times New Roman" w:cs="Times New Roman"/>
          <w:sz w:val="32"/>
          <w:szCs w:val="27"/>
        </w:rPr>
        <w:t>10.20.050 Emergency, street maintenance and snow removal vehicles-Obstruction prohibited.</w:t>
      </w:r>
    </w:p>
    <w:p w14:paraId="55C3ABBC" w14:textId="308AE0E4" w:rsidR="00F560B8" w:rsidRPr="0010727F" w:rsidRDefault="00F560B8" w:rsidP="00C16C1D">
      <w:pPr>
        <w:numPr>
          <w:ilvl w:val="0"/>
          <w:numId w:val="19"/>
        </w:numPr>
        <w:ind w:left="-90" w:right="-378" w:firstLine="360"/>
        <w:rPr>
          <w:rFonts w:ascii="Times New Roman" w:hAnsi="Times New Roman" w:cs="Times New Roman"/>
          <w:b/>
          <w:color w:val="7030A0"/>
          <w:szCs w:val="25"/>
          <w:u w:val="single"/>
        </w:rPr>
      </w:pPr>
      <w:r w:rsidRPr="0010727F">
        <w:rPr>
          <w:rFonts w:ascii="Times New Roman" w:hAnsi="Times New Roman" w:cs="Times New Roman"/>
          <w:b/>
          <w:color w:val="7030A0"/>
          <w:szCs w:val="25"/>
          <w:u w:val="single"/>
        </w:rPr>
        <w:t>THE MAYOR OR HIS/HER DESIGNEE SHALL POST SIGNS ON ANY STREETS WHERE ROUTINE REPAIRS ARE PLANNED. THESE POSTED NOTICES SHALL BE IN A PROMINENT PLACE AND DISPLAYED AT LEAST EIGHTEEN HOURS BEFORE THE WORK IS TO BE PERFORMED. THIS SECTION DOES NOT APPLY TO EMERGENCY WORK THAT MAY, FROM TIME TO TIME, BECOME NECESSARY ON ANY PUBLIC UTILITY WHICH IS ACCESSIBLE FROM A STREET, ALLEY OR ROADWAY AND WHICH WORK IS REQUIRED WITHOUT TIME FOR PLANNING AND NOTIFICATION OF THE PUBLIC.</w:t>
      </w:r>
      <w:r w:rsidR="00337394" w:rsidRPr="0010727F">
        <w:rPr>
          <w:rFonts w:ascii="Times New Roman" w:hAnsi="Times New Roman" w:cs="Times New Roman"/>
          <w:b/>
          <w:color w:val="7030A0"/>
          <w:szCs w:val="25"/>
          <w:u w:val="single"/>
        </w:rPr>
        <w:t xml:space="preserve"> </w:t>
      </w:r>
      <w:r w:rsidR="00337394" w:rsidRPr="0010727F">
        <w:rPr>
          <w:rFonts w:ascii="Times New Roman" w:hAnsi="Times New Roman" w:cs="Times New Roman"/>
          <w:b/>
          <w:i/>
          <w:color w:val="C00000"/>
          <w:sz w:val="22"/>
          <w:szCs w:val="27"/>
        </w:rPr>
        <w:t>(Prior Section 10.20.050 (d))</w:t>
      </w:r>
    </w:p>
    <w:p w14:paraId="4EA0267C" w14:textId="1D2761FE" w:rsidR="00F560B8" w:rsidRPr="0010727F" w:rsidRDefault="00716088" w:rsidP="00AB4861">
      <w:pPr>
        <w:ind w:left="720" w:right="810"/>
        <w:rPr>
          <w:rFonts w:ascii="Times New Roman" w:hAnsi="Times New Roman" w:cs="Times New Roman"/>
          <w:b/>
          <w:color w:val="7030A0"/>
          <w:sz w:val="25"/>
          <w:szCs w:val="25"/>
        </w:rPr>
      </w:pPr>
      <w:r w:rsidRPr="0010727F">
        <w:rPr>
          <w:rFonts w:ascii="Times New Roman" w:hAnsi="Times New Roman" w:cs="Times New Roman"/>
          <w:strike/>
          <w:color w:val="C00000"/>
          <w:szCs w:val="25"/>
        </w:rPr>
        <w:t xml:space="preserve">A. </w:t>
      </w:r>
      <w:r w:rsidR="00F560B8" w:rsidRPr="0010727F">
        <w:rPr>
          <w:rFonts w:ascii="Times New Roman" w:hAnsi="Times New Roman" w:cs="Times New Roman"/>
          <w:strike/>
          <w:color w:val="C00000"/>
          <w:szCs w:val="25"/>
        </w:rPr>
        <w:t xml:space="preserve">  No person shall leave a disabled or abandoned vehicle on any public street, alley </w:t>
      </w:r>
      <w:r w:rsidR="00F560B8" w:rsidRPr="0010727F">
        <w:rPr>
          <w:rFonts w:ascii="Times New Roman" w:hAnsi="Times New Roman" w:cs="Times New Roman"/>
          <w:strike/>
          <w:color w:val="C00000"/>
          <w:sz w:val="25"/>
          <w:szCs w:val="25"/>
        </w:rPr>
        <w:t>or road for more than forty-eight hours</w:t>
      </w:r>
      <w:r w:rsidR="00F560B8" w:rsidRPr="0010727F">
        <w:rPr>
          <w:rFonts w:ascii="Times New Roman" w:hAnsi="Times New Roman" w:cs="Times New Roman"/>
          <w:b/>
          <w:strike/>
          <w:color w:val="C00000"/>
          <w:sz w:val="25"/>
          <w:szCs w:val="25"/>
        </w:rPr>
        <w:t>.</w:t>
      </w:r>
      <w:r w:rsidR="00337394" w:rsidRPr="0010727F">
        <w:rPr>
          <w:rFonts w:ascii="Times New Roman" w:hAnsi="Times New Roman" w:cs="Times New Roman"/>
          <w:b/>
          <w:color w:val="7030A0"/>
          <w:sz w:val="25"/>
          <w:szCs w:val="25"/>
        </w:rPr>
        <w:t xml:space="preserve"> (Moved to Section 10.20.020 (j) – Parking Prohibited)</w:t>
      </w:r>
    </w:p>
    <w:p w14:paraId="70F13F0E" w14:textId="77777777" w:rsidR="00F560B8" w:rsidRPr="0010727F" w:rsidRDefault="00F560B8" w:rsidP="00F560B8">
      <w:pPr>
        <w:numPr>
          <w:ilvl w:val="0"/>
          <w:numId w:val="19"/>
        </w:numPr>
        <w:ind w:left="-90" w:right="-378" w:firstLine="180"/>
        <w:rPr>
          <w:rFonts w:ascii="Times New Roman" w:hAnsi="Times New Roman" w:cs="Times New Roman"/>
          <w:sz w:val="25"/>
          <w:szCs w:val="25"/>
        </w:rPr>
      </w:pPr>
      <w:r w:rsidRPr="0010727F">
        <w:rPr>
          <w:rFonts w:ascii="Times New Roman" w:hAnsi="Times New Roman" w:cs="Times New Roman"/>
          <w:sz w:val="25"/>
          <w:szCs w:val="25"/>
        </w:rPr>
        <w:t>No person shall leave any vehicle parked on any public street, alley or road when snow removal or road maintenance activities are planned or are in progress. Any vehicle that is parked on a public street, alley or road shall be moved by the owner or the owner’s representative within four hours after notification by the mayor or the mayor’s designated representative.</w:t>
      </w:r>
    </w:p>
    <w:p w14:paraId="720CFE62" w14:textId="77777777" w:rsidR="00F560B8" w:rsidRPr="0010727F" w:rsidRDefault="00F560B8" w:rsidP="00F560B8">
      <w:pPr>
        <w:numPr>
          <w:ilvl w:val="0"/>
          <w:numId w:val="19"/>
        </w:numPr>
        <w:ind w:left="-90" w:right="-378" w:firstLine="180"/>
        <w:rPr>
          <w:rFonts w:ascii="Times New Roman" w:hAnsi="Times New Roman" w:cs="Times New Roman"/>
          <w:sz w:val="25"/>
          <w:szCs w:val="25"/>
        </w:rPr>
      </w:pPr>
      <w:r w:rsidRPr="0010727F">
        <w:rPr>
          <w:rFonts w:ascii="Times New Roman" w:hAnsi="Times New Roman" w:cs="Times New Roman"/>
          <w:sz w:val="25"/>
          <w:szCs w:val="25"/>
        </w:rPr>
        <w:t>In the event that the owner of a vehicle, which is parked on a public street, alley or road, is absent from his/her home, does not have a telephone, or lives in a place that is not readily accessible to the mayor, his designee or street maintenance crews, shall notify the city clerk in advance of a person who is available to move such parked vehicle.</w:t>
      </w:r>
    </w:p>
    <w:p w14:paraId="7787F101" w14:textId="0DFB035B" w:rsidR="00F560B8" w:rsidRPr="0010727F" w:rsidRDefault="00F560B8" w:rsidP="00F560B8">
      <w:pPr>
        <w:ind w:left="90" w:right="-378"/>
        <w:rPr>
          <w:rFonts w:ascii="Times New Roman" w:hAnsi="Times New Roman" w:cs="Times New Roman"/>
          <w:sz w:val="20"/>
          <w:szCs w:val="20"/>
        </w:rPr>
      </w:pPr>
      <w:r w:rsidRPr="0010727F">
        <w:rPr>
          <w:rFonts w:ascii="Times New Roman" w:hAnsi="Times New Roman" w:cs="Times New Roman"/>
          <w:strike/>
          <w:color w:val="C00000"/>
          <w:sz w:val="25"/>
          <w:szCs w:val="25"/>
        </w:rPr>
        <w:t>D.  The mayor or his/her designee shall post signs on any streets where snow removal or routine repairs are planned. These posted notices shall be in a prominent place and displayed at least eighteen hours before the work is to be performed. This section does not apply to emergency work that may, from time to time, become necessary on any public utility which is accessible from a street, alley or roadway and which work is required without time for planning and notification of the public.</w:t>
      </w:r>
      <w:r w:rsidRPr="0010727F">
        <w:rPr>
          <w:rFonts w:ascii="Times New Roman" w:hAnsi="Times New Roman" w:cs="Times New Roman"/>
          <w:color w:val="C00000"/>
          <w:sz w:val="25"/>
          <w:szCs w:val="25"/>
        </w:rPr>
        <w:t xml:space="preserve"> </w:t>
      </w:r>
      <w:r w:rsidRPr="0010727F">
        <w:rPr>
          <w:rFonts w:ascii="Times New Roman" w:hAnsi="Times New Roman" w:cs="Times New Roman"/>
          <w:sz w:val="20"/>
          <w:szCs w:val="20"/>
        </w:rPr>
        <w:t>(Ord. 84-03-22-01 §12, 1984)</w:t>
      </w:r>
    </w:p>
    <w:p w14:paraId="71BC7A6B" w14:textId="66B15C32" w:rsidR="009B11FF" w:rsidRPr="0010727F" w:rsidRDefault="009B11FF">
      <w:pPr>
        <w:spacing w:after="160" w:line="259" w:lineRule="auto"/>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br w:type="page"/>
      </w:r>
    </w:p>
    <w:p w14:paraId="4B6B40D3" w14:textId="77BB14BF" w:rsidR="00DE354F" w:rsidRPr="0010727F" w:rsidRDefault="00DE354F"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Amending Section 10.20.0</w:t>
      </w:r>
      <w:r w:rsidR="002123EA" w:rsidRPr="0010727F">
        <w:rPr>
          <w:rFonts w:ascii="Times New Roman" w:hAnsi="Times New Roman" w:cs="Times New Roman"/>
          <w:b/>
          <w:color w:val="7030A0"/>
          <w:sz w:val="25"/>
          <w:szCs w:val="25"/>
          <w:u w:val="single"/>
        </w:rPr>
        <w:t>6</w:t>
      </w:r>
      <w:r w:rsidRPr="0010727F">
        <w:rPr>
          <w:rFonts w:ascii="Times New Roman" w:hAnsi="Times New Roman" w:cs="Times New Roman"/>
          <w:b/>
          <w:color w:val="7030A0"/>
          <w:sz w:val="25"/>
          <w:szCs w:val="25"/>
          <w:u w:val="single"/>
        </w:rPr>
        <w:t xml:space="preserve">0 </w:t>
      </w:r>
      <w:r w:rsidR="002123EA" w:rsidRPr="0010727F">
        <w:rPr>
          <w:rFonts w:ascii="Times New Roman" w:hAnsi="Times New Roman" w:cs="Times New Roman"/>
          <w:b/>
          <w:color w:val="7030A0"/>
          <w:sz w:val="25"/>
          <w:szCs w:val="25"/>
          <w:u w:val="single"/>
        </w:rPr>
        <w:t>Off Street Parking Place – Removal of Unauthorized Vehicles</w:t>
      </w:r>
      <w:r w:rsidRPr="0010727F">
        <w:rPr>
          <w:rFonts w:ascii="Times New Roman" w:hAnsi="Times New Roman" w:cs="Times New Roman"/>
          <w:b/>
          <w:color w:val="7030A0"/>
          <w:sz w:val="25"/>
          <w:szCs w:val="25"/>
        </w:rPr>
        <w:t>:</w:t>
      </w:r>
    </w:p>
    <w:p w14:paraId="5F17DA72" w14:textId="31243962" w:rsidR="00CD2441" w:rsidRPr="0010727F" w:rsidRDefault="00CD2441"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rPr>
      </w:pPr>
    </w:p>
    <w:p w14:paraId="0462BB9B" w14:textId="76BA6100" w:rsidR="0054718E" w:rsidRPr="0010727F" w:rsidRDefault="0054718E"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rPr>
        <w:t xml:space="preserve">Changing the order of Subsections </w:t>
      </w:r>
      <w:r w:rsidR="00AF5ACF" w:rsidRPr="0010727F">
        <w:rPr>
          <w:rFonts w:ascii="Times New Roman" w:hAnsi="Times New Roman" w:cs="Times New Roman"/>
          <w:b/>
          <w:color w:val="7030A0"/>
          <w:sz w:val="25"/>
          <w:szCs w:val="25"/>
        </w:rPr>
        <w:t xml:space="preserve">(a &amp; b) </w:t>
      </w:r>
    </w:p>
    <w:p w14:paraId="694CA1A9" w14:textId="2949843C" w:rsidR="00AF5ACF" w:rsidRPr="0010727F" w:rsidRDefault="00AF5ACF"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rPr>
      </w:pPr>
      <w:r w:rsidRPr="0010727F">
        <w:rPr>
          <w:rFonts w:ascii="Times New Roman" w:hAnsi="Times New Roman" w:cs="Times New Roman"/>
          <w:b/>
          <w:color w:val="7030A0"/>
          <w:sz w:val="12"/>
          <w:szCs w:val="12"/>
        </w:rPr>
        <w:t xml:space="preserve"> </w:t>
      </w:r>
    </w:p>
    <w:p w14:paraId="55BA22A4" w14:textId="2544E1E9" w:rsidR="00CD2441" w:rsidRPr="0010727F" w:rsidRDefault="00C92FD8"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rPr>
        <w:t>Removing</w:t>
      </w:r>
      <w:r w:rsidR="00CD2441" w:rsidRPr="0010727F">
        <w:rPr>
          <w:rFonts w:ascii="Times New Roman" w:hAnsi="Times New Roman" w:cs="Times New Roman"/>
          <w:b/>
          <w:color w:val="7030A0"/>
          <w:sz w:val="25"/>
          <w:szCs w:val="25"/>
        </w:rPr>
        <w:t xml:space="preserve"> Subsections </w:t>
      </w:r>
      <w:r w:rsidR="00AF5ACF" w:rsidRPr="0010727F">
        <w:rPr>
          <w:rFonts w:ascii="Times New Roman" w:hAnsi="Times New Roman" w:cs="Times New Roman"/>
          <w:b/>
          <w:color w:val="7030A0"/>
          <w:sz w:val="25"/>
          <w:szCs w:val="25"/>
        </w:rPr>
        <w:t>c, d, e, f, &amp; g</w:t>
      </w:r>
      <w:r w:rsidR="0054718E" w:rsidRPr="0010727F">
        <w:rPr>
          <w:rFonts w:ascii="Times New Roman" w:hAnsi="Times New Roman" w:cs="Times New Roman"/>
          <w:b/>
          <w:color w:val="7030A0"/>
          <w:sz w:val="25"/>
          <w:szCs w:val="25"/>
        </w:rPr>
        <w:t xml:space="preserve"> </w:t>
      </w:r>
      <w:r w:rsidRPr="0010727F">
        <w:rPr>
          <w:rFonts w:ascii="Times New Roman" w:hAnsi="Times New Roman" w:cs="Times New Roman"/>
          <w:b/>
          <w:color w:val="7030A0"/>
          <w:sz w:val="25"/>
          <w:szCs w:val="25"/>
        </w:rPr>
        <w:t xml:space="preserve">and adding them to 10.20.030 - </w:t>
      </w:r>
      <w:r w:rsidRPr="0010727F">
        <w:rPr>
          <w:rFonts w:ascii="Times New Roman" w:hAnsi="Times New Roman" w:cs="Times New Roman"/>
          <w:b/>
          <w:i/>
          <w:color w:val="7030A0"/>
          <w:sz w:val="25"/>
          <w:szCs w:val="25"/>
        </w:rPr>
        <w:t>Off-Street Parking Place – Time Limited Parking/Permit Parking; Subsections (a, b, c, d, &amp; e)</w:t>
      </w:r>
    </w:p>
    <w:p w14:paraId="2061A33B" w14:textId="5CBFD191" w:rsidR="002123EA" w:rsidRPr="0010727F" w:rsidRDefault="002123EA" w:rsidP="00DE354F">
      <w:pPr>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p>
    <w:p w14:paraId="2796BBEE" w14:textId="77777777" w:rsidR="003151BD" w:rsidRPr="0010727F" w:rsidRDefault="003151BD" w:rsidP="00DE354F">
      <w:pPr>
        <w:spacing w:line="276" w:lineRule="auto"/>
        <w:ind w:right="-378"/>
        <w:rPr>
          <w:rFonts w:ascii="Times New Roman" w:hAnsi="Times New Roman" w:cs="Times New Roman"/>
          <w:sz w:val="25"/>
          <w:szCs w:val="25"/>
        </w:rPr>
      </w:pPr>
    </w:p>
    <w:p w14:paraId="37D9F791" w14:textId="77777777" w:rsidR="002123EA" w:rsidRPr="0010727F" w:rsidRDefault="002123EA" w:rsidP="002123EA">
      <w:pPr>
        <w:spacing w:line="276" w:lineRule="auto"/>
        <w:ind w:left="-180" w:right="-378"/>
        <w:rPr>
          <w:rFonts w:ascii="Times New Roman" w:hAnsi="Times New Roman" w:cs="Times New Roman"/>
          <w:b/>
          <w:sz w:val="32"/>
          <w:szCs w:val="25"/>
        </w:rPr>
      </w:pPr>
      <w:r w:rsidRPr="0010727F">
        <w:rPr>
          <w:rFonts w:ascii="Times New Roman" w:hAnsi="Times New Roman" w:cs="Times New Roman"/>
          <w:sz w:val="32"/>
          <w:szCs w:val="25"/>
        </w:rPr>
        <w:tab/>
      </w:r>
      <w:r w:rsidRPr="0010727F">
        <w:rPr>
          <w:rFonts w:ascii="Times New Roman" w:hAnsi="Times New Roman" w:cs="Times New Roman"/>
          <w:b/>
          <w:sz w:val="32"/>
          <w:szCs w:val="25"/>
        </w:rPr>
        <w:t xml:space="preserve">10.20.060 </w:t>
      </w:r>
      <w:r w:rsidRPr="0010727F">
        <w:rPr>
          <w:rFonts w:ascii="Times New Roman" w:hAnsi="Times New Roman" w:cs="Times New Roman"/>
          <w:b/>
          <w:strike/>
          <w:sz w:val="32"/>
          <w:szCs w:val="25"/>
        </w:rPr>
        <w:t xml:space="preserve"> </w:t>
      </w:r>
      <w:r w:rsidRPr="0010727F">
        <w:rPr>
          <w:rFonts w:ascii="Times New Roman" w:hAnsi="Times New Roman" w:cs="Times New Roman"/>
          <w:b/>
          <w:sz w:val="32"/>
          <w:szCs w:val="25"/>
        </w:rPr>
        <w:t xml:space="preserve"> Off-street parking place--Removal of unauthorized vehicles.  </w:t>
      </w:r>
    </w:p>
    <w:p w14:paraId="3FFB4985" w14:textId="156FBE40" w:rsidR="002123EA" w:rsidRPr="0010727F" w:rsidRDefault="00EA1D9E" w:rsidP="002123EA">
      <w:pPr>
        <w:pStyle w:val="ListParagraph"/>
        <w:numPr>
          <w:ilvl w:val="0"/>
          <w:numId w:val="16"/>
        </w:numPr>
        <w:spacing w:line="240" w:lineRule="auto"/>
        <w:ind w:right="-378"/>
        <w:rPr>
          <w:rFonts w:ascii="Times New Roman" w:hAnsi="Times New Roman"/>
          <w:color w:val="7030A0"/>
          <w:sz w:val="25"/>
          <w:szCs w:val="25"/>
        </w:rPr>
      </w:pPr>
      <w:r w:rsidRPr="0010727F">
        <w:rPr>
          <w:rFonts w:ascii="Times New Roman" w:hAnsi="Times New Roman"/>
          <w:b/>
          <w:strike/>
          <w:color w:val="C00000"/>
          <w:sz w:val="25"/>
          <w:szCs w:val="25"/>
        </w:rPr>
        <w:t xml:space="preserve">B. </w:t>
      </w:r>
      <w:r w:rsidRPr="0010727F">
        <w:rPr>
          <w:rFonts w:ascii="Times New Roman" w:hAnsi="Times New Roman"/>
          <w:b/>
          <w:color w:val="7030A0"/>
          <w:sz w:val="25"/>
          <w:szCs w:val="25"/>
        </w:rPr>
        <w:t xml:space="preserve"> </w:t>
      </w:r>
      <w:r w:rsidR="002123EA" w:rsidRPr="0010727F">
        <w:rPr>
          <w:rFonts w:ascii="Times New Roman" w:hAnsi="Times New Roman"/>
          <w:b/>
          <w:color w:val="7030A0"/>
          <w:sz w:val="25"/>
          <w:szCs w:val="25"/>
        </w:rPr>
        <w:t>DEFINITION</w:t>
      </w:r>
      <w:r w:rsidR="002123EA" w:rsidRPr="0010727F">
        <w:rPr>
          <w:rFonts w:ascii="Times New Roman" w:hAnsi="Times New Roman"/>
          <w:color w:val="7030A0"/>
          <w:sz w:val="25"/>
          <w:szCs w:val="25"/>
        </w:rPr>
        <w:t xml:space="preserve">. FOR THE PURPOSE OF THIS SECTION, "PRIVATE PARKING SPACES" INCLUDE BOTH PUBLICLY AND PRIVATELY OWNED OFF-STREET PARKING SPACES WHICH ARE RESERVED FOR THE USE OF A SPECIFIC INDIVIDUAL OR GROUP OF INDIVIDUALS OR ARE OTHERWISE RESTRICTED WHEN SUCH RESERVATIONS OR RESTRICTIONS ARE POSTED.  </w:t>
      </w:r>
      <w:r w:rsidR="002123EA" w:rsidRPr="0010727F">
        <w:rPr>
          <w:rFonts w:ascii="Times New Roman" w:hAnsi="Times New Roman"/>
          <w:b/>
          <w:i/>
          <w:color w:val="C00000"/>
          <w:sz w:val="24"/>
          <w:szCs w:val="27"/>
        </w:rPr>
        <w:t>(Prior Section 10.20.0</w:t>
      </w:r>
      <w:r w:rsidR="00A9638E" w:rsidRPr="0010727F">
        <w:rPr>
          <w:rFonts w:ascii="Times New Roman" w:hAnsi="Times New Roman"/>
          <w:b/>
          <w:i/>
          <w:color w:val="C00000"/>
          <w:sz w:val="24"/>
          <w:szCs w:val="27"/>
        </w:rPr>
        <w:t>6</w:t>
      </w:r>
      <w:r w:rsidR="002123EA" w:rsidRPr="0010727F">
        <w:rPr>
          <w:rFonts w:ascii="Times New Roman" w:hAnsi="Times New Roman"/>
          <w:b/>
          <w:i/>
          <w:color w:val="C00000"/>
          <w:sz w:val="24"/>
          <w:szCs w:val="27"/>
        </w:rPr>
        <w:t>0 (b)</w:t>
      </w:r>
      <w:r w:rsidR="0054718E" w:rsidRPr="0010727F">
        <w:rPr>
          <w:rFonts w:ascii="Times New Roman" w:hAnsi="Times New Roman"/>
          <w:b/>
          <w:i/>
          <w:color w:val="C00000"/>
          <w:sz w:val="24"/>
          <w:szCs w:val="27"/>
        </w:rPr>
        <w:t xml:space="preserve"> </w:t>
      </w:r>
      <w:r w:rsidR="002123EA" w:rsidRPr="0010727F">
        <w:rPr>
          <w:rFonts w:ascii="Times New Roman" w:hAnsi="Times New Roman"/>
          <w:b/>
          <w:i/>
          <w:color w:val="C00000"/>
          <w:sz w:val="24"/>
          <w:szCs w:val="27"/>
        </w:rPr>
        <w:t>)</w:t>
      </w:r>
    </w:p>
    <w:p w14:paraId="264056F9" w14:textId="77777777" w:rsidR="002123EA" w:rsidRPr="0010727F" w:rsidRDefault="002123EA" w:rsidP="002123EA">
      <w:pPr>
        <w:ind w:right="-378"/>
        <w:rPr>
          <w:rFonts w:ascii="Times New Roman" w:hAnsi="Times New Roman" w:cs="Times New Roman"/>
          <w:b/>
          <w:color w:val="7030A0"/>
          <w:sz w:val="12"/>
          <w:szCs w:val="12"/>
        </w:rPr>
      </w:pPr>
    </w:p>
    <w:p w14:paraId="0D555844" w14:textId="400C7595" w:rsidR="002123EA" w:rsidRPr="0010727F" w:rsidRDefault="00EA1D9E" w:rsidP="002123EA">
      <w:pPr>
        <w:pStyle w:val="ListParagraph"/>
        <w:numPr>
          <w:ilvl w:val="0"/>
          <w:numId w:val="16"/>
        </w:numPr>
        <w:spacing w:line="240" w:lineRule="auto"/>
        <w:ind w:right="-378"/>
        <w:rPr>
          <w:rFonts w:ascii="Times New Roman" w:hAnsi="Times New Roman"/>
          <w:color w:val="7030A0"/>
          <w:sz w:val="25"/>
          <w:szCs w:val="25"/>
        </w:rPr>
      </w:pPr>
      <w:r w:rsidRPr="0010727F">
        <w:rPr>
          <w:rFonts w:ascii="Times New Roman" w:hAnsi="Times New Roman"/>
          <w:b/>
          <w:strike/>
          <w:color w:val="C00000"/>
          <w:sz w:val="25"/>
          <w:szCs w:val="25"/>
        </w:rPr>
        <w:t xml:space="preserve">A.  </w:t>
      </w:r>
      <w:r w:rsidR="002123EA" w:rsidRPr="0010727F">
        <w:rPr>
          <w:rFonts w:ascii="Times New Roman" w:hAnsi="Times New Roman"/>
          <w:b/>
          <w:color w:val="7030A0"/>
          <w:sz w:val="25"/>
          <w:szCs w:val="25"/>
        </w:rPr>
        <w:t>REMOVAL OF UNAUTHORIZED VEHICLES</w:t>
      </w:r>
      <w:r w:rsidR="002123EA" w:rsidRPr="0010727F">
        <w:rPr>
          <w:rFonts w:ascii="Times New Roman" w:hAnsi="Times New Roman"/>
          <w:color w:val="7030A0"/>
          <w:sz w:val="25"/>
          <w:szCs w:val="25"/>
        </w:rPr>
        <w:t xml:space="preserve">. THE RIGHTFUL OWNER, LESSEE OR OTHER PERSON AUTHORIZED TO CONTROL OR USE AN OFF-STREET PRIVATE PARKING SPACE MAY REMOVE AN UNAUTHORIZED VEHICLE FROM AN OFF-STREET PRIVATE PARKING SPACE BY REQUESTING A TOWING COMPANY AUTHORIZED BY THE STATE OF ALASKA TO CONDUCT TOWING OPERATIONS IN THE CITY. THE CITY SHALL NOT BE LIABLE FOR ANY TOWING, STORAGE OR OTHER CHARGES OF FOR THE ACTS OF ANY PERSON TAKEN UNDER THE AUTHORITY OF THIS CHAPTER.  </w:t>
      </w:r>
      <w:r w:rsidR="002123EA" w:rsidRPr="0010727F">
        <w:rPr>
          <w:rFonts w:ascii="Times New Roman" w:hAnsi="Times New Roman"/>
          <w:b/>
          <w:i/>
          <w:color w:val="C00000"/>
          <w:sz w:val="24"/>
          <w:szCs w:val="27"/>
        </w:rPr>
        <w:t>(Prior Section 10.20.0</w:t>
      </w:r>
      <w:r w:rsidR="00A9638E" w:rsidRPr="0010727F">
        <w:rPr>
          <w:rFonts w:ascii="Times New Roman" w:hAnsi="Times New Roman"/>
          <w:b/>
          <w:i/>
          <w:color w:val="C00000"/>
          <w:sz w:val="24"/>
          <w:szCs w:val="27"/>
        </w:rPr>
        <w:t>6</w:t>
      </w:r>
      <w:r w:rsidR="002123EA" w:rsidRPr="0010727F">
        <w:rPr>
          <w:rFonts w:ascii="Times New Roman" w:hAnsi="Times New Roman"/>
          <w:b/>
          <w:i/>
          <w:color w:val="C00000"/>
          <w:sz w:val="24"/>
          <w:szCs w:val="27"/>
        </w:rPr>
        <w:t>0 (a))</w:t>
      </w:r>
    </w:p>
    <w:p w14:paraId="0D315015" w14:textId="77777777" w:rsidR="002123EA" w:rsidRPr="0010727F" w:rsidRDefault="002123EA" w:rsidP="003151BD">
      <w:pPr>
        <w:spacing w:line="276" w:lineRule="auto"/>
        <w:ind w:left="-180" w:right="-378"/>
        <w:rPr>
          <w:rFonts w:ascii="Times New Roman" w:hAnsi="Times New Roman" w:cs="Times New Roman"/>
          <w:b/>
          <w:sz w:val="25"/>
          <w:szCs w:val="25"/>
        </w:rPr>
      </w:pPr>
    </w:p>
    <w:p w14:paraId="3320DB2F" w14:textId="10D79B95" w:rsidR="003151BD" w:rsidRPr="0010727F" w:rsidRDefault="002123EA" w:rsidP="002123EA">
      <w:pPr>
        <w:spacing w:line="276" w:lineRule="auto"/>
        <w:ind w:left="450" w:right="-378"/>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 xml:space="preserve">c.  </w:t>
      </w:r>
      <w:r w:rsidR="003151BD" w:rsidRPr="0010727F">
        <w:rPr>
          <w:rFonts w:ascii="Times New Roman" w:hAnsi="Times New Roman" w:cs="Times New Roman"/>
          <w:b/>
          <w:strike/>
          <w:color w:val="C00000"/>
          <w:sz w:val="25"/>
          <w:szCs w:val="25"/>
        </w:rPr>
        <w:t xml:space="preserve">Harbor Parking--Four-Hour Zone. </w:t>
      </w:r>
      <w:r w:rsidR="003151BD" w:rsidRPr="0010727F">
        <w:rPr>
          <w:rFonts w:ascii="Times New Roman" w:hAnsi="Times New Roman" w:cs="Times New Roman"/>
          <w:strike/>
          <w:color w:val="C00000"/>
          <w:sz w:val="25"/>
          <w:szCs w:val="25"/>
        </w:rPr>
        <w:t>Between six a.m. and six p.m. weekdays, parking on both sides of the Main Harbor between the ramp and Shoreline Drive, parallel to the ramp, is limited to four hours, except for the space designed for the harbormaster.</w:t>
      </w:r>
    </w:p>
    <w:p w14:paraId="37BBB1AB" w14:textId="77777777" w:rsidR="005A347C" w:rsidRPr="0010727F" w:rsidRDefault="005A347C" w:rsidP="005A347C">
      <w:pPr>
        <w:spacing w:line="276" w:lineRule="auto"/>
        <w:ind w:left="-180" w:right="-378"/>
        <w:rPr>
          <w:rFonts w:ascii="Times New Roman" w:hAnsi="Times New Roman" w:cs="Times New Roman"/>
          <w:b/>
          <w:i/>
          <w:color w:val="7030A0"/>
          <w:sz w:val="25"/>
          <w:szCs w:val="25"/>
        </w:rPr>
      </w:pPr>
      <w:r w:rsidRPr="0010727F">
        <w:rPr>
          <w:rFonts w:ascii="Times New Roman" w:hAnsi="Times New Roman" w:cs="Times New Roman"/>
          <w:b/>
          <w:i/>
          <w:color w:val="7030A0"/>
          <w:sz w:val="25"/>
          <w:szCs w:val="25"/>
        </w:rPr>
        <w:t>(Moved to section 10.20.030 Off-Street Parking Place – Time Limited Parking/Permit Parking (a))</w:t>
      </w:r>
    </w:p>
    <w:p w14:paraId="0E856754" w14:textId="429C7228" w:rsidR="003151BD" w:rsidRPr="0010727F" w:rsidRDefault="002123EA" w:rsidP="002123EA">
      <w:pPr>
        <w:spacing w:line="276" w:lineRule="auto"/>
        <w:ind w:left="450" w:right="-378"/>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 xml:space="preserve">d.  </w:t>
      </w:r>
      <w:r w:rsidR="003151BD" w:rsidRPr="0010727F">
        <w:rPr>
          <w:rFonts w:ascii="Times New Roman" w:hAnsi="Times New Roman" w:cs="Times New Roman"/>
          <w:b/>
          <w:strike/>
          <w:color w:val="C00000"/>
          <w:sz w:val="25"/>
          <w:szCs w:val="25"/>
        </w:rPr>
        <w:t>Harbor Parking</w:t>
      </w:r>
      <w:r w:rsidR="003151BD" w:rsidRPr="0010727F">
        <w:rPr>
          <w:rFonts w:ascii="Times New Roman" w:hAnsi="Times New Roman" w:cs="Times New Roman"/>
          <w:strike/>
          <w:color w:val="C00000"/>
          <w:sz w:val="25"/>
          <w:szCs w:val="25"/>
        </w:rPr>
        <w:t>--</w:t>
      </w:r>
      <w:r w:rsidR="003151BD" w:rsidRPr="0010727F">
        <w:rPr>
          <w:rFonts w:ascii="Times New Roman" w:hAnsi="Times New Roman" w:cs="Times New Roman"/>
          <w:b/>
          <w:strike/>
          <w:color w:val="C00000"/>
          <w:sz w:val="25"/>
          <w:szCs w:val="25"/>
        </w:rPr>
        <w:t>Permit Required</w:t>
      </w:r>
      <w:r w:rsidR="003151BD" w:rsidRPr="0010727F">
        <w:rPr>
          <w:rFonts w:ascii="Times New Roman" w:hAnsi="Times New Roman" w:cs="Times New Roman"/>
          <w:strike/>
          <w:color w:val="C00000"/>
          <w:sz w:val="25"/>
          <w:szCs w:val="25"/>
        </w:rPr>
        <w:t xml:space="preserve"> </w:t>
      </w:r>
      <w:r w:rsidR="003151BD" w:rsidRPr="0010727F">
        <w:rPr>
          <w:rFonts w:ascii="Times New Roman" w:hAnsi="Times New Roman" w:cs="Times New Roman"/>
          <w:b/>
          <w:strike/>
          <w:color w:val="C00000"/>
          <w:sz w:val="25"/>
          <w:szCs w:val="25"/>
        </w:rPr>
        <w:t xml:space="preserve">for Over Seventy-Two Hours. </w:t>
      </w:r>
      <w:r w:rsidR="003151BD" w:rsidRPr="0010727F">
        <w:rPr>
          <w:rFonts w:ascii="Times New Roman" w:hAnsi="Times New Roman" w:cs="Times New Roman"/>
          <w:strike/>
          <w:color w:val="C00000"/>
          <w:sz w:val="25"/>
          <w:szCs w:val="25"/>
        </w:rPr>
        <w:t xml:space="preserve">The parking of any vehicle, boat and/or trailer, motorcycle, RV or other at the Main Harbor and Davidson Landing areas shall be for no longer than seventy-two hours, unless a monthly parking permit is obtained at city hall. The Main Harbor area designated for seventy-two hour or permit parking shall be on both sides of Shoreline Drive between the boat grid and the stairwell. The entire area of Tract D of the South Thorne Bay Subdivision shall be designated for seventy-two-hour or permit parking. The permit shall be placed in such a position that it is easily viewed through the windshield, or attached in a secure manner to trailers, etc., </w:t>
      </w:r>
      <w:proofErr w:type="gramStart"/>
      <w:r w:rsidR="003151BD" w:rsidRPr="0010727F">
        <w:rPr>
          <w:rFonts w:ascii="Times New Roman" w:hAnsi="Times New Roman" w:cs="Times New Roman"/>
          <w:strike/>
          <w:color w:val="C00000"/>
          <w:sz w:val="25"/>
          <w:szCs w:val="25"/>
        </w:rPr>
        <w:t>as long as</w:t>
      </w:r>
      <w:proofErr w:type="gramEnd"/>
      <w:r w:rsidR="003151BD" w:rsidRPr="0010727F">
        <w:rPr>
          <w:rFonts w:ascii="Times New Roman" w:hAnsi="Times New Roman" w:cs="Times New Roman"/>
          <w:strike/>
          <w:color w:val="C00000"/>
          <w:sz w:val="25"/>
          <w:szCs w:val="25"/>
        </w:rPr>
        <w:t xml:space="preserve"> the permit is easily viewable by city personnel. The billing cycle for permit parking in these areas shall by from the first of each month to the first of the </w:t>
      </w:r>
      <w:r w:rsidR="003151BD" w:rsidRPr="0010727F">
        <w:rPr>
          <w:rFonts w:ascii="Times New Roman" w:hAnsi="Times New Roman" w:cs="Times New Roman"/>
          <w:strike/>
          <w:color w:val="C00000"/>
          <w:sz w:val="25"/>
          <w:szCs w:val="25"/>
        </w:rPr>
        <w:lastRenderedPageBreak/>
        <w:t>following month, to correspond to the city's billing cycle. The first month's permit fee shall be paid in advance at the time of application plus applicable deposit. If the subsequent invoice is not paid by the due date of the invoice it shall be considered revoked, and the vehicle shall be subject to any applicable provision of the municipal code. All vehicles with no visible way to identify the owner will be marked and impounded after two weeks.</w:t>
      </w:r>
    </w:p>
    <w:p w14:paraId="1A366ED7" w14:textId="7AE72732" w:rsidR="005A347C" w:rsidRPr="0010727F" w:rsidRDefault="005A347C" w:rsidP="005A347C">
      <w:pPr>
        <w:spacing w:line="276" w:lineRule="auto"/>
        <w:ind w:left="-180" w:right="-378"/>
        <w:rPr>
          <w:rFonts w:ascii="Times New Roman" w:hAnsi="Times New Roman" w:cs="Times New Roman"/>
          <w:b/>
          <w:i/>
          <w:color w:val="7030A0"/>
          <w:sz w:val="25"/>
          <w:szCs w:val="25"/>
        </w:rPr>
      </w:pPr>
      <w:r w:rsidRPr="0010727F">
        <w:rPr>
          <w:rFonts w:ascii="Times New Roman" w:hAnsi="Times New Roman" w:cs="Times New Roman"/>
          <w:b/>
          <w:i/>
          <w:color w:val="7030A0"/>
          <w:sz w:val="25"/>
          <w:szCs w:val="25"/>
        </w:rPr>
        <w:t>(Moved to section 10.20.030 Off-Street Parking Place – Time Limited Parking/Permit Parking (b))</w:t>
      </w:r>
    </w:p>
    <w:p w14:paraId="2ED9BF68" w14:textId="373E800F" w:rsidR="003151BD" w:rsidRPr="0010727F" w:rsidRDefault="002123EA" w:rsidP="002123EA">
      <w:pPr>
        <w:spacing w:line="276" w:lineRule="auto"/>
        <w:ind w:left="450" w:right="-378"/>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 xml:space="preserve">e.  </w:t>
      </w:r>
      <w:r w:rsidR="003151BD" w:rsidRPr="0010727F">
        <w:rPr>
          <w:rFonts w:ascii="Times New Roman" w:hAnsi="Times New Roman" w:cs="Times New Roman"/>
          <w:b/>
          <w:strike/>
          <w:color w:val="C00000"/>
          <w:sz w:val="25"/>
          <w:szCs w:val="25"/>
        </w:rPr>
        <w:t>Park and Sell – Permit Required</w:t>
      </w:r>
      <w:r w:rsidR="003151BD" w:rsidRPr="0010727F">
        <w:rPr>
          <w:rFonts w:ascii="Times New Roman" w:hAnsi="Times New Roman" w:cs="Times New Roman"/>
          <w:strike/>
          <w:color w:val="C00000"/>
          <w:sz w:val="25"/>
          <w:szCs w:val="25"/>
        </w:rPr>
        <w:t xml:space="preserve">. Permits are sold on a </w:t>
      </w:r>
      <w:r w:rsidRPr="0010727F">
        <w:rPr>
          <w:rFonts w:ascii="Times New Roman" w:hAnsi="Times New Roman" w:cs="Times New Roman"/>
          <w:strike/>
          <w:color w:val="C00000"/>
          <w:sz w:val="25"/>
          <w:szCs w:val="25"/>
        </w:rPr>
        <w:t>thirty-day</w:t>
      </w:r>
      <w:r w:rsidR="003151BD" w:rsidRPr="0010727F">
        <w:rPr>
          <w:rFonts w:ascii="Times New Roman" w:hAnsi="Times New Roman" w:cs="Times New Roman"/>
          <w:strike/>
          <w:color w:val="C00000"/>
          <w:sz w:val="25"/>
          <w:szCs w:val="25"/>
        </w:rPr>
        <w:t xml:space="preserve"> period extendable for one additional </w:t>
      </w:r>
      <w:r w:rsidR="003D3DB2" w:rsidRPr="0010727F">
        <w:rPr>
          <w:rFonts w:ascii="Times New Roman" w:hAnsi="Times New Roman" w:cs="Times New Roman"/>
          <w:strike/>
          <w:color w:val="C00000"/>
          <w:sz w:val="25"/>
          <w:szCs w:val="25"/>
        </w:rPr>
        <w:t>thirty-day</w:t>
      </w:r>
      <w:r w:rsidR="003151BD" w:rsidRPr="0010727F">
        <w:rPr>
          <w:rFonts w:ascii="Times New Roman" w:hAnsi="Times New Roman" w:cs="Times New Roman"/>
          <w:strike/>
          <w:color w:val="C00000"/>
          <w:sz w:val="25"/>
          <w:szCs w:val="25"/>
        </w:rPr>
        <w:t xml:space="preserve"> period. Park and Sell is designated to Shoreline Drive across from the Port. The permit shall be placed in such a position that it is easily viewed through the windshield. All vehicles with no visible way to identify the owner will be marked and impounded after two weeks.</w:t>
      </w:r>
    </w:p>
    <w:p w14:paraId="499F8976" w14:textId="369BBF05" w:rsidR="005A347C" w:rsidRPr="0010727F" w:rsidRDefault="005A347C" w:rsidP="005A347C">
      <w:pPr>
        <w:spacing w:line="276" w:lineRule="auto"/>
        <w:ind w:left="-180" w:right="-378"/>
        <w:rPr>
          <w:rFonts w:ascii="Times New Roman" w:hAnsi="Times New Roman" w:cs="Times New Roman"/>
          <w:strike/>
          <w:color w:val="C00000"/>
          <w:sz w:val="25"/>
          <w:szCs w:val="25"/>
        </w:rPr>
      </w:pPr>
      <w:r w:rsidRPr="0010727F">
        <w:rPr>
          <w:rFonts w:ascii="Times New Roman" w:hAnsi="Times New Roman" w:cs="Times New Roman"/>
          <w:b/>
          <w:i/>
          <w:color w:val="7030A0"/>
          <w:sz w:val="25"/>
          <w:szCs w:val="25"/>
        </w:rPr>
        <w:t>(Moved to section 10.20.030 Off-Street Parking Place – Time Limited Parking/Permit Parking (c))</w:t>
      </w:r>
    </w:p>
    <w:p w14:paraId="7290D3F7" w14:textId="189D1413" w:rsidR="003151BD" w:rsidRPr="0010727F" w:rsidRDefault="002123EA" w:rsidP="002123EA">
      <w:pPr>
        <w:spacing w:line="276" w:lineRule="auto"/>
        <w:ind w:left="450" w:right="-378"/>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 xml:space="preserve">f.  </w:t>
      </w:r>
      <w:r w:rsidR="003151BD" w:rsidRPr="0010727F">
        <w:rPr>
          <w:rFonts w:ascii="Times New Roman" w:hAnsi="Times New Roman" w:cs="Times New Roman"/>
          <w:b/>
          <w:strike/>
          <w:color w:val="C00000"/>
          <w:sz w:val="25"/>
          <w:szCs w:val="25"/>
        </w:rPr>
        <w:t>Long Term Parking and storage – parking over 14 days and storage will apply to all vehicles, boats and trailers</w:t>
      </w:r>
      <w:r w:rsidR="003151BD" w:rsidRPr="0010727F">
        <w:rPr>
          <w:rFonts w:ascii="Times New Roman" w:hAnsi="Times New Roman" w:cs="Times New Roman"/>
          <w:strike/>
          <w:color w:val="C00000"/>
          <w:sz w:val="25"/>
          <w:szCs w:val="25"/>
        </w:rPr>
        <w:t xml:space="preserve">. Long term parking and storage will be assigned by permit </w:t>
      </w:r>
      <w:proofErr w:type="gramStart"/>
      <w:r w:rsidR="003151BD" w:rsidRPr="0010727F">
        <w:rPr>
          <w:rFonts w:ascii="Times New Roman" w:hAnsi="Times New Roman" w:cs="Times New Roman"/>
          <w:strike/>
          <w:color w:val="C00000"/>
          <w:sz w:val="25"/>
          <w:szCs w:val="25"/>
        </w:rPr>
        <w:t>in the vicinity of</w:t>
      </w:r>
      <w:proofErr w:type="gramEnd"/>
      <w:r w:rsidR="003151BD" w:rsidRPr="0010727F">
        <w:rPr>
          <w:rFonts w:ascii="Times New Roman" w:hAnsi="Times New Roman" w:cs="Times New Roman"/>
          <w:strike/>
          <w:color w:val="C00000"/>
          <w:sz w:val="25"/>
          <w:szCs w:val="25"/>
        </w:rPr>
        <w:t xml:space="preserve"> city hall. The first month’s permit fee shall be paid in advance at the time of application plus applicable deposit. If the subsequent invoice is not paid by the due date of the invoice it shall be considered revoked, and the vehicle shall be subject to any applicable provision of the municipal code. All vehicles with no visible way to identify the owner will be marked and impounded after two weeks.</w:t>
      </w:r>
    </w:p>
    <w:p w14:paraId="7A19F76F" w14:textId="4212BB50" w:rsidR="005A347C" w:rsidRPr="0010727F" w:rsidRDefault="005A347C" w:rsidP="005A347C">
      <w:pPr>
        <w:spacing w:line="276" w:lineRule="auto"/>
        <w:ind w:left="-180" w:right="-378"/>
        <w:rPr>
          <w:rFonts w:ascii="Times New Roman" w:hAnsi="Times New Roman" w:cs="Times New Roman"/>
          <w:b/>
          <w:i/>
          <w:color w:val="7030A0"/>
          <w:sz w:val="25"/>
          <w:szCs w:val="25"/>
        </w:rPr>
      </w:pPr>
      <w:r w:rsidRPr="0010727F">
        <w:rPr>
          <w:rFonts w:ascii="Times New Roman" w:hAnsi="Times New Roman" w:cs="Times New Roman"/>
          <w:b/>
          <w:i/>
          <w:color w:val="7030A0"/>
          <w:sz w:val="25"/>
          <w:szCs w:val="25"/>
        </w:rPr>
        <w:t>(Moved to section 10.20.030 Off-Street Parking Place – Time Limited Parking/Permit Parking (d))</w:t>
      </w:r>
    </w:p>
    <w:p w14:paraId="5D17EE33" w14:textId="77777777" w:rsidR="005A347C" w:rsidRPr="0010727F" w:rsidRDefault="005A347C" w:rsidP="002123EA">
      <w:pPr>
        <w:spacing w:line="276" w:lineRule="auto"/>
        <w:ind w:left="450" w:right="-378"/>
        <w:rPr>
          <w:rFonts w:ascii="Times New Roman" w:hAnsi="Times New Roman" w:cs="Times New Roman"/>
          <w:strike/>
          <w:color w:val="C00000"/>
          <w:sz w:val="25"/>
          <w:szCs w:val="25"/>
        </w:rPr>
      </w:pPr>
    </w:p>
    <w:p w14:paraId="3920AD1B" w14:textId="55CF5377" w:rsidR="003151BD" w:rsidRPr="0010727F" w:rsidRDefault="002123EA" w:rsidP="002123EA">
      <w:pPr>
        <w:ind w:left="450" w:right="-378"/>
        <w:rPr>
          <w:rFonts w:ascii="Times New Roman" w:hAnsi="Times New Roman" w:cs="Times New Roman"/>
          <w:strike/>
          <w:color w:val="C00000"/>
          <w:sz w:val="20"/>
          <w:szCs w:val="20"/>
        </w:rPr>
      </w:pPr>
      <w:r w:rsidRPr="0010727F">
        <w:rPr>
          <w:rFonts w:ascii="Times New Roman" w:hAnsi="Times New Roman" w:cs="Times New Roman"/>
          <w:b/>
          <w:strike/>
          <w:color w:val="C00000"/>
          <w:sz w:val="25"/>
          <w:szCs w:val="25"/>
        </w:rPr>
        <w:t xml:space="preserve">g.  </w:t>
      </w:r>
      <w:r w:rsidR="003151BD" w:rsidRPr="0010727F">
        <w:rPr>
          <w:rFonts w:ascii="Times New Roman" w:hAnsi="Times New Roman" w:cs="Times New Roman"/>
          <w:b/>
          <w:strike/>
          <w:color w:val="C00000"/>
          <w:sz w:val="25"/>
          <w:szCs w:val="25"/>
        </w:rPr>
        <w:t xml:space="preserve">Parking Permit Billings - All fee structures for Parking Permits will be set by resolution. </w:t>
      </w:r>
      <w:r w:rsidR="003151BD" w:rsidRPr="0010727F">
        <w:rPr>
          <w:rFonts w:ascii="Times New Roman" w:hAnsi="Times New Roman" w:cs="Times New Roman"/>
          <w:strike/>
          <w:color w:val="C00000"/>
          <w:sz w:val="25"/>
          <w:szCs w:val="25"/>
        </w:rPr>
        <w:t xml:space="preserve">Parking Permits will continue to be billed to the customer until the permit has been returned and written notification of removal is submitted to the City of Thorne Bay. </w:t>
      </w:r>
      <w:r w:rsidR="003151BD" w:rsidRPr="0010727F">
        <w:rPr>
          <w:rFonts w:ascii="Times New Roman" w:hAnsi="Times New Roman" w:cs="Times New Roman"/>
          <w:strike/>
          <w:color w:val="C00000"/>
          <w:sz w:val="20"/>
          <w:szCs w:val="20"/>
        </w:rPr>
        <w:t xml:space="preserve">(Ord. 03-06-05-02 §3, 2003:  Ord. 84-03-22-01 §13, 1984 Ord. 09-01-06-01 ~2009)(Ord. 15-09-01-01 </w:t>
      </w:r>
      <w:proofErr w:type="spellStart"/>
      <w:r w:rsidR="003151BD" w:rsidRPr="0010727F">
        <w:rPr>
          <w:rFonts w:ascii="Times New Roman" w:hAnsi="Times New Roman" w:cs="Times New Roman"/>
          <w:strike/>
          <w:color w:val="C00000"/>
          <w:sz w:val="20"/>
          <w:szCs w:val="20"/>
        </w:rPr>
        <w:t>SS:D</w:t>
      </w:r>
      <w:proofErr w:type="spellEnd"/>
      <w:r w:rsidR="003151BD" w:rsidRPr="0010727F">
        <w:rPr>
          <w:rFonts w:ascii="Times New Roman" w:hAnsi="Times New Roman" w:cs="Times New Roman"/>
          <w:strike/>
          <w:color w:val="C00000"/>
          <w:sz w:val="20"/>
          <w:szCs w:val="20"/>
        </w:rPr>
        <w:t>)</w:t>
      </w:r>
    </w:p>
    <w:p w14:paraId="359DC0BF" w14:textId="517CC19B" w:rsidR="003151BD" w:rsidRPr="0010727F" w:rsidRDefault="00413BBF" w:rsidP="003151BD">
      <w:pPr>
        <w:spacing w:line="276" w:lineRule="auto"/>
        <w:ind w:left="-180" w:right="-378"/>
        <w:rPr>
          <w:rFonts w:ascii="Times New Roman" w:hAnsi="Times New Roman" w:cs="Times New Roman"/>
          <w:b/>
          <w:i/>
          <w:color w:val="7030A0"/>
          <w:sz w:val="25"/>
          <w:szCs w:val="25"/>
        </w:rPr>
      </w:pPr>
      <w:r w:rsidRPr="0010727F">
        <w:rPr>
          <w:rFonts w:ascii="Times New Roman" w:hAnsi="Times New Roman" w:cs="Times New Roman"/>
          <w:b/>
          <w:i/>
          <w:color w:val="7030A0"/>
          <w:sz w:val="25"/>
          <w:szCs w:val="25"/>
        </w:rPr>
        <w:t>(Moved to section 10.20.</w:t>
      </w:r>
      <w:r w:rsidR="00A9638E" w:rsidRPr="0010727F">
        <w:rPr>
          <w:rFonts w:ascii="Times New Roman" w:hAnsi="Times New Roman" w:cs="Times New Roman"/>
          <w:b/>
          <w:i/>
          <w:color w:val="7030A0"/>
          <w:sz w:val="25"/>
          <w:szCs w:val="25"/>
        </w:rPr>
        <w:t>030 Off-Street Parking Place – Time Limited Parking/Permit Parking (</w:t>
      </w:r>
      <w:r w:rsidR="005A347C" w:rsidRPr="0010727F">
        <w:rPr>
          <w:rFonts w:ascii="Times New Roman" w:hAnsi="Times New Roman" w:cs="Times New Roman"/>
          <w:b/>
          <w:i/>
          <w:color w:val="7030A0"/>
          <w:sz w:val="25"/>
          <w:szCs w:val="25"/>
        </w:rPr>
        <w:t>e)</w:t>
      </w:r>
      <w:r w:rsidR="00A9638E" w:rsidRPr="0010727F">
        <w:rPr>
          <w:rFonts w:ascii="Times New Roman" w:hAnsi="Times New Roman" w:cs="Times New Roman"/>
          <w:b/>
          <w:i/>
          <w:color w:val="7030A0"/>
          <w:sz w:val="25"/>
          <w:szCs w:val="25"/>
        </w:rPr>
        <w:t>)</w:t>
      </w:r>
    </w:p>
    <w:p w14:paraId="3A1C3040" w14:textId="70A98D26" w:rsidR="00F177DE" w:rsidRPr="0010727F" w:rsidRDefault="00F177DE" w:rsidP="003151BD">
      <w:pPr>
        <w:spacing w:line="276" w:lineRule="auto"/>
        <w:ind w:left="-180" w:right="-378"/>
        <w:rPr>
          <w:rFonts w:ascii="Times New Roman" w:hAnsi="Times New Roman" w:cs="Times New Roman"/>
          <w:b/>
          <w:i/>
          <w:color w:val="7030A0"/>
          <w:sz w:val="25"/>
          <w:szCs w:val="25"/>
        </w:rPr>
      </w:pPr>
    </w:p>
    <w:p w14:paraId="3398D3EE" w14:textId="0907254F"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722F04FD" w14:textId="10DF4E15"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61C32BF5" w14:textId="177A35EA"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467318AA" w14:textId="4886169C"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5B1E4B3E" w14:textId="34396AEE"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19C80B66" w14:textId="2A6A00DA"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3FAF78E5" w14:textId="49BDD0E4"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1203A3A8" w14:textId="30AA1BEE" w:rsidR="009B11FF" w:rsidRPr="0010727F" w:rsidRDefault="009B11FF" w:rsidP="003151BD">
      <w:pPr>
        <w:spacing w:line="276" w:lineRule="auto"/>
        <w:ind w:left="-180" w:right="-378"/>
        <w:rPr>
          <w:rFonts w:ascii="Times New Roman" w:hAnsi="Times New Roman" w:cs="Times New Roman"/>
          <w:b/>
          <w:i/>
          <w:color w:val="7030A0"/>
          <w:sz w:val="25"/>
          <w:szCs w:val="25"/>
        </w:rPr>
      </w:pPr>
    </w:p>
    <w:p w14:paraId="08FE4046" w14:textId="77777777" w:rsidR="009B11FF" w:rsidRPr="0010727F" w:rsidRDefault="009B11FF" w:rsidP="003151BD">
      <w:pPr>
        <w:spacing w:line="276" w:lineRule="auto"/>
        <w:ind w:left="-180" w:right="-378"/>
        <w:rPr>
          <w:rFonts w:ascii="Times New Roman" w:hAnsi="Times New Roman" w:cs="Times New Roman"/>
          <w:b/>
          <w:color w:val="7030A0"/>
          <w:sz w:val="12"/>
          <w:szCs w:val="12"/>
        </w:rPr>
      </w:pPr>
    </w:p>
    <w:p w14:paraId="6699BD1A" w14:textId="54F76E72" w:rsidR="009B11FF" w:rsidRPr="0010727F" w:rsidRDefault="009B11FF" w:rsidP="00495905">
      <w:pPr>
        <w:pBdr>
          <w:top w:val="single" w:sz="4" w:space="1" w:color="auto"/>
          <w:left w:val="single" w:sz="4" w:space="0"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Amending Section 10.20.070 – Restrictions and Exceptions Authority</w:t>
      </w:r>
      <w:r w:rsidRPr="0010727F">
        <w:rPr>
          <w:rFonts w:ascii="Times New Roman" w:hAnsi="Times New Roman" w:cs="Times New Roman"/>
          <w:b/>
          <w:color w:val="7030A0"/>
          <w:sz w:val="25"/>
          <w:szCs w:val="25"/>
        </w:rPr>
        <w:t>:</w:t>
      </w:r>
    </w:p>
    <w:p w14:paraId="3354F151" w14:textId="77777777" w:rsidR="009B11FF" w:rsidRPr="0010727F" w:rsidRDefault="009B11FF" w:rsidP="00495905">
      <w:pPr>
        <w:pBdr>
          <w:top w:val="single" w:sz="4" w:space="1" w:color="auto"/>
          <w:left w:val="single" w:sz="4" w:space="0"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12"/>
          <w:szCs w:val="12"/>
        </w:rPr>
      </w:pPr>
    </w:p>
    <w:p w14:paraId="152E9B2C" w14:textId="1CF4637F" w:rsidR="00495905" w:rsidRPr="0010727F" w:rsidRDefault="00495905" w:rsidP="00495905">
      <w:pPr>
        <w:pBdr>
          <w:top w:val="single" w:sz="4" w:space="1" w:color="auto"/>
          <w:left w:val="single" w:sz="4" w:space="0" w:color="auto"/>
          <w:bottom w:val="single" w:sz="4" w:space="1" w:color="auto"/>
          <w:right w:val="single" w:sz="4" w:space="4" w:color="auto"/>
        </w:pBdr>
        <w:shd w:val="clear" w:color="auto" w:fill="EDEDED" w:themeFill="accent3" w:themeFillTint="33"/>
        <w:spacing w:line="276" w:lineRule="auto"/>
        <w:ind w:left="-180" w:right="-378"/>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t>Renumbered as 10.20.010 – Restrictions and Exceptions - Authority</w:t>
      </w:r>
      <w:r w:rsidRPr="0010727F">
        <w:rPr>
          <w:rFonts w:ascii="Times New Roman" w:hAnsi="Times New Roman" w:cs="Times New Roman"/>
          <w:b/>
          <w:color w:val="7030A0"/>
          <w:sz w:val="25"/>
          <w:szCs w:val="25"/>
        </w:rPr>
        <w:t>:</w:t>
      </w:r>
    </w:p>
    <w:p w14:paraId="044D3B07" w14:textId="77777777" w:rsidR="00F177DE" w:rsidRPr="0010727F" w:rsidRDefault="00F177DE" w:rsidP="00F177DE">
      <w:pPr>
        <w:spacing w:line="276" w:lineRule="auto"/>
        <w:ind w:left="630" w:right="-378" w:firstLine="270"/>
        <w:rPr>
          <w:rFonts w:ascii="Times New Roman" w:hAnsi="Times New Roman" w:cs="Times New Roman"/>
          <w:b/>
          <w:i/>
          <w:color w:val="7030A0"/>
          <w:sz w:val="10"/>
          <w:szCs w:val="10"/>
        </w:rPr>
      </w:pPr>
    </w:p>
    <w:p w14:paraId="7FF8345A" w14:textId="1FF7EF68" w:rsidR="003151BD" w:rsidRPr="0010727F" w:rsidRDefault="003151BD" w:rsidP="00F177DE">
      <w:pPr>
        <w:spacing w:line="276" w:lineRule="auto"/>
        <w:ind w:left="630" w:right="720"/>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10.20.070</w:t>
      </w:r>
      <w:r w:rsidRPr="0010727F">
        <w:rPr>
          <w:rFonts w:ascii="Times New Roman" w:hAnsi="Times New Roman" w:cs="Times New Roman"/>
          <w:b/>
          <w:strike/>
          <w:color w:val="C00000"/>
          <w:sz w:val="25"/>
          <w:szCs w:val="25"/>
        </w:rPr>
        <w:tab/>
        <w:t>Restrictions and exceptions--Authority</w:t>
      </w:r>
      <w:r w:rsidRPr="0010727F">
        <w:rPr>
          <w:rFonts w:ascii="Times New Roman" w:hAnsi="Times New Roman" w:cs="Times New Roman"/>
          <w:strike/>
          <w:color w:val="C00000"/>
          <w:sz w:val="25"/>
          <w:szCs w:val="25"/>
        </w:rPr>
        <w:t>. The mayor or his/her designee is authorized to determine when and where parking, standing or stopping restrictions or exceptions enumerated in this section are required, or will contribute to the safe and orderly flow of traffic, or will contribute to the efficient use of public streets or public places or property; and to implement such restrictions or exceptions by causing signs to be erected:</w:t>
      </w:r>
    </w:p>
    <w:p w14:paraId="6FFD6025"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authorize parking on the left-hand side of certain one-way streets where such parking would otherwise be prohibited;</w:t>
      </w:r>
    </w:p>
    <w:p w14:paraId="665E6A98"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prohibit parking or standing on the left-hand side of any one-way street. No person shall park or stand a vehicle in violation of such signs;</w:t>
      </w:r>
    </w:p>
    <w:p w14:paraId="4F2C2C80"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prohibit parking upon any street or highway when the width of the roadway does not exceed twenty-four feet, or upon one side of a street or highway as indicated by such signs when the width of the roadway does not exceed thirty-six feet. No person shall park a vehicle in violation of such signs</w:t>
      </w:r>
    </w:p>
    <w:p w14:paraId="6CB3F7D3"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prohibit parking upon either or both sides of any street or highway adjacent to any school property when such parking would in his opinion, interfere with traffic or create a hazardous situation. No person shall park a vehicle in violation of such signs;</w:t>
      </w:r>
    </w:p>
    <w:p w14:paraId="4F3744E0" w14:textId="3D81EE84"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 xml:space="preserve">Limiting the length of </w:t>
      </w:r>
      <w:r w:rsidR="009B11FF" w:rsidRPr="0010727F">
        <w:rPr>
          <w:rFonts w:ascii="Times New Roman" w:hAnsi="Times New Roman" w:cs="Times New Roman"/>
          <w:strike/>
          <w:color w:val="C00000"/>
          <w:sz w:val="25"/>
          <w:szCs w:val="25"/>
        </w:rPr>
        <w:t>time,</w:t>
      </w:r>
      <w:r w:rsidRPr="0010727F">
        <w:rPr>
          <w:rFonts w:ascii="Times New Roman" w:hAnsi="Times New Roman" w:cs="Times New Roman"/>
          <w:strike/>
          <w:color w:val="C00000"/>
          <w:sz w:val="25"/>
          <w:szCs w:val="25"/>
        </w:rPr>
        <w:t xml:space="preserve"> a vehicle may occupy a parking space. No person shall park a vehicle in violation of such signs, provided, that such limitation shall not apply on Sundays and holidays;</w:t>
      </w:r>
    </w:p>
    <w:p w14:paraId="165A1C85"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prohibit parking, standing, or stopping of vehicles during certain hours of the day or night. No person may park, stand or stop a vehicle in violation of such signs;</w:t>
      </w:r>
    </w:p>
    <w:p w14:paraId="1A04D750"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To prohibit the parking of any of certain large vehicles such as trailers, travel homes, trucks, etc., on designated streets within the central business district between the hours of six a.m. and eight p.m. No person may park any such vehicle in violation of such signs;</w:t>
      </w:r>
    </w:p>
    <w:p w14:paraId="46C4C5FE" w14:textId="77777777" w:rsidR="003151BD" w:rsidRPr="0010727F" w:rsidRDefault="003151BD" w:rsidP="009B11FF">
      <w:pPr>
        <w:numPr>
          <w:ilvl w:val="0"/>
          <w:numId w:val="30"/>
        </w:numPr>
        <w:spacing w:line="276" w:lineRule="auto"/>
        <w:ind w:left="630" w:right="720" w:firstLine="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 xml:space="preserve">To prohibit parking, standing or stopping where such would create an especially hazardous condition or would cause an unusual delay in traffic. No person may stop, stand or park a vehicle in violation of such signs. </w:t>
      </w:r>
      <w:r w:rsidRPr="0010727F">
        <w:rPr>
          <w:rFonts w:ascii="Times New Roman" w:hAnsi="Times New Roman" w:cs="Times New Roman"/>
          <w:strike/>
          <w:color w:val="C00000"/>
          <w:sz w:val="20"/>
          <w:szCs w:val="20"/>
        </w:rPr>
        <w:t>(Ord. 84-03-22-01 § 14, 1984)</w:t>
      </w:r>
    </w:p>
    <w:p w14:paraId="05EC8861" w14:textId="010EFEBD" w:rsidR="003151BD" w:rsidRPr="0010727F" w:rsidRDefault="003151BD" w:rsidP="003151BD">
      <w:pPr>
        <w:spacing w:line="276" w:lineRule="auto"/>
        <w:ind w:left="-180" w:right="-378"/>
        <w:rPr>
          <w:rFonts w:ascii="Times New Roman" w:hAnsi="Times New Roman" w:cs="Times New Roman"/>
          <w:strike/>
          <w:color w:val="C00000"/>
          <w:sz w:val="25"/>
          <w:szCs w:val="25"/>
        </w:rPr>
      </w:pPr>
    </w:p>
    <w:p w14:paraId="374F53EE" w14:textId="79539EEF" w:rsidR="009B11FF" w:rsidRPr="0010727F" w:rsidRDefault="009B11FF" w:rsidP="003151BD">
      <w:pPr>
        <w:spacing w:line="276" w:lineRule="auto"/>
        <w:ind w:left="-180" w:right="-378"/>
        <w:rPr>
          <w:rFonts w:ascii="Times New Roman" w:hAnsi="Times New Roman" w:cs="Times New Roman"/>
          <w:strike/>
          <w:color w:val="C00000"/>
          <w:sz w:val="25"/>
          <w:szCs w:val="25"/>
        </w:rPr>
      </w:pPr>
    </w:p>
    <w:p w14:paraId="18053B73" w14:textId="1BC671BD" w:rsidR="009B11FF" w:rsidRPr="0010727F" w:rsidRDefault="009B11FF" w:rsidP="003151BD">
      <w:pPr>
        <w:spacing w:line="276" w:lineRule="auto"/>
        <w:ind w:left="-180" w:right="-378"/>
        <w:rPr>
          <w:rFonts w:ascii="Times New Roman" w:hAnsi="Times New Roman" w:cs="Times New Roman"/>
          <w:strike/>
          <w:color w:val="C00000"/>
          <w:sz w:val="25"/>
          <w:szCs w:val="25"/>
        </w:rPr>
      </w:pPr>
    </w:p>
    <w:p w14:paraId="270613AA" w14:textId="2F2D167C" w:rsidR="009B11FF" w:rsidRPr="0010727F" w:rsidRDefault="009B11FF" w:rsidP="003151BD">
      <w:pPr>
        <w:spacing w:line="276" w:lineRule="auto"/>
        <w:ind w:left="-180" w:right="-378"/>
        <w:rPr>
          <w:rFonts w:ascii="Times New Roman" w:hAnsi="Times New Roman" w:cs="Times New Roman"/>
          <w:strike/>
          <w:color w:val="C00000"/>
          <w:sz w:val="25"/>
          <w:szCs w:val="25"/>
        </w:rPr>
      </w:pPr>
    </w:p>
    <w:p w14:paraId="08B7BE96" w14:textId="14CB001B" w:rsidR="00B60017" w:rsidRPr="0010727F" w:rsidRDefault="0011404D" w:rsidP="00253D07">
      <w:pPr>
        <w:pBdr>
          <w:top w:val="single" w:sz="4" w:space="1" w:color="auto"/>
          <w:left w:val="single" w:sz="4" w:space="1" w:color="auto"/>
          <w:bottom w:val="single" w:sz="4" w:space="1" w:color="auto"/>
          <w:right w:val="single" w:sz="4" w:space="4" w:color="auto"/>
        </w:pBdr>
        <w:shd w:val="clear" w:color="auto" w:fill="EDEDED" w:themeFill="accent3" w:themeFillTint="33"/>
        <w:spacing w:line="276" w:lineRule="auto"/>
        <w:ind w:right="-378" w:firstLine="180"/>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lastRenderedPageBreak/>
        <w:t xml:space="preserve">Amending </w:t>
      </w:r>
      <w:r w:rsidR="00B60017" w:rsidRPr="0010727F">
        <w:rPr>
          <w:rFonts w:ascii="Times New Roman" w:hAnsi="Times New Roman" w:cs="Times New Roman"/>
          <w:b/>
          <w:color w:val="7030A0"/>
          <w:sz w:val="25"/>
          <w:szCs w:val="25"/>
          <w:u w:val="single"/>
        </w:rPr>
        <w:t xml:space="preserve">section 10.20.080 – Time Limited Parking Spaces – Additional Restrictions; </w:t>
      </w:r>
    </w:p>
    <w:p w14:paraId="75F8DFC3" w14:textId="6024AF65" w:rsidR="00DE6D1C" w:rsidRPr="0010727F" w:rsidRDefault="00DE6D1C" w:rsidP="00253D07">
      <w:pPr>
        <w:pStyle w:val="ListParagraph"/>
        <w:numPr>
          <w:ilvl w:val="0"/>
          <w:numId w:val="27"/>
        </w:numPr>
        <w:pBdr>
          <w:top w:val="single" w:sz="4" w:space="1" w:color="auto"/>
          <w:left w:val="single" w:sz="4" w:space="1" w:color="auto"/>
          <w:bottom w:val="single" w:sz="4" w:space="1" w:color="auto"/>
          <w:right w:val="single" w:sz="4" w:space="4" w:color="auto"/>
        </w:pBdr>
        <w:shd w:val="clear" w:color="auto" w:fill="EDEDED" w:themeFill="accent3" w:themeFillTint="33"/>
        <w:ind w:left="0" w:right="-378" w:firstLine="180"/>
        <w:rPr>
          <w:rFonts w:ascii="Times New Roman" w:hAnsi="Times New Roman"/>
          <w:b/>
          <w:color w:val="7030A0"/>
          <w:sz w:val="25"/>
          <w:szCs w:val="25"/>
        </w:rPr>
      </w:pPr>
      <w:r w:rsidRPr="0010727F">
        <w:rPr>
          <w:rFonts w:ascii="Times New Roman" w:hAnsi="Times New Roman"/>
          <w:b/>
          <w:color w:val="7030A0"/>
          <w:sz w:val="25"/>
          <w:szCs w:val="25"/>
          <w:u w:val="single"/>
        </w:rPr>
        <w:t>Deleting 10.20.080 – Time Limited Parking Spaces – Additional Restrictions</w:t>
      </w:r>
    </w:p>
    <w:p w14:paraId="6E5C1680" w14:textId="7C8416FD" w:rsidR="003718A9" w:rsidRPr="0010727F" w:rsidRDefault="00DE6D1C" w:rsidP="00253D07">
      <w:pPr>
        <w:pStyle w:val="ListParagraph"/>
        <w:numPr>
          <w:ilvl w:val="0"/>
          <w:numId w:val="27"/>
        </w:numPr>
        <w:pBdr>
          <w:top w:val="single" w:sz="4" w:space="1" w:color="auto"/>
          <w:left w:val="single" w:sz="4" w:space="1" w:color="auto"/>
          <w:bottom w:val="single" w:sz="4" w:space="1" w:color="auto"/>
          <w:right w:val="single" w:sz="4" w:space="4" w:color="auto"/>
        </w:pBdr>
        <w:shd w:val="clear" w:color="auto" w:fill="EDEDED" w:themeFill="accent3" w:themeFillTint="33"/>
        <w:ind w:left="0" w:right="-378" w:firstLine="180"/>
        <w:rPr>
          <w:rFonts w:ascii="Times New Roman" w:hAnsi="Times New Roman"/>
          <w:b/>
          <w:color w:val="7030A0"/>
          <w:sz w:val="25"/>
          <w:szCs w:val="25"/>
        </w:rPr>
      </w:pPr>
      <w:r w:rsidRPr="0010727F">
        <w:rPr>
          <w:rFonts w:ascii="Times New Roman" w:hAnsi="Times New Roman"/>
          <w:b/>
          <w:color w:val="7030A0"/>
          <w:sz w:val="25"/>
          <w:szCs w:val="25"/>
          <w:u w:val="single"/>
        </w:rPr>
        <w:t>Adding</w:t>
      </w:r>
      <w:r w:rsidR="000B7832" w:rsidRPr="0010727F">
        <w:rPr>
          <w:rFonts w:ascii="Times New Roman" w:hAnsi="Times New Roman"/>
          <w:b/>
          <w:color w:val="7030A0"/>
          <w:sz w:val="25"/>
          <w:szCs w:val="25"/>
          <w:u w:val="single"/>
        </w:rPr>
        <w:t xml:space="preserve"> Subsections (a, b, c, d &amp;d)</w:t>
      </w:r>
      <w:r w:rsidRPr="0010727F">
        <w:rPr>
          <w:rFonts w:ascii="Times New Roman" w:hAnsi="Times New Roman"/>
          <w:b/>
          <w:color w:val="7030A0"/>
          <w:sz w:val="25"/>
          <w:szCs w:val="25"/>
          <w:u w:val="single"/>
        </w:rPr>
        <w:t xml:space="preserve"> under Section</w:t>
      </w:r>
      <w:r w:rsidR="003718A9" w:rsidRPr="0010727F">
        <w:rPr>
          <w:rFonts w:ascii="Times New Roman" w:hAnsi="Times New Roman"/>
          <w:b/>
          <w:color w:val="7030A0"/>
          <w:sz w:val="25"/>
          <w:szCs w:val="25"/>
          <w:u w:val="single"/>
        </w:rPr>
        <w:t xml:space="preserve"> 10.20.020 – Parking Prohibited; </w:t>
      </w:r>
      <w:r w:rsidR="000B7832" w:rsidRPr="0010727F">
        <w:rPr>
          <w:rFonts w:ascii="Times New Roman" w:hAnsi="Times New Roman"/>
          <w:b/>
          <w:color w:val="7030A0"/>
          <w:sz w:val="25"/>
          <w:szCs w:val="25"/>
          <w:u w:val="single"/>
        </w:rPr>
        <w:t xml:space="preserve">as </w:t>
      </w:r>
      <w:r w:rsidR="003718A9" w:rsidRPr="0010727F">
        <w:rPr>
          <w:rFonts w:ascii="Times New Roman" w:hAnsi="Times New Roman"/>
          <w:b/>
          <w:color w:val="7030A0"/>
          <w:sz w:val="25"/>
          <w:szCs w:val="25"/>
          <w:u w:val="single"/>
        </w:rPr>
        <w:t>Subsection</w:t>
      </w:r>
      <w:r w:rsidRPr="0010727F">
        <w:rPr>
          <w:rFonts w:ascii="Times New Roman" w:hAnsi="Times New Roman"/>
          <w:b/>
          <w:color w:val="7030A0"/>
          <w:sz w:val="25"/>
          <w:szCs w:val="25"/>
          <w:u w:val="single"/>
        </w:rPr>
        <w:t>s</w:t>
      </w:r>
      <w:r w:rsidR="003718A9" w:rsidRPr="0010727F">
        <w:rPr>
          <w:rFonts w:ascii="Times New Roman" w:hAnsi="Times New Roman"/>
          <w:b/>
          <w:color w:val="7030A0"/>
          <w:sz w:val="25"/>
          <w:szCs w:val="25"/>
          <w:u w:val="single"/>
        </w:rPr>
        <w:t xml:space="preserve"> (h)(1-3)</w:t>
      </w:r>
    </w:p>
    <w:p w14:paraId="5E38A251" w14:textId="77777777" w:rsidR="003151BD" w:rsidRPr="0010727F" w:rsidRDefault="003151BD" w:rsidP="000B7832">
      <w:pPr>
        <w:spacing w:line="276" w:lineRule="auto"/>
        <w:ind w:left="540" w:right="270"/>
        <w:rPr>
          <w:rFonts w:ascii="Times New Roman" w:hAnsi="Times New Roman" w:cs="Times New Roman"/>
          <w:strike/>
          <w:color w:val="C00000"/>
          <w:sz w:val="25"/>
          <w:szCs w:val="25"/>
        </w:rPr>
      </w:pPr>
      <w:r w:rsidRPr="0010727F">
        <w:rPr>
          <w:rFonts w:ascii="Times New Roman" w:hAnsi="Times New Roman" w:cs="Times New Roman"/>
          <w:strike/>
          <w:color w:val="C00000"/>
          <w:sz w:val="25"/>
          <w:szCs w:val="25"/>
        </w:rPr>
        <w:tab/>
      </w:r>
      <w:r w:rsidRPr="0010727F">
        <w:rPr>
          <w:rFonts w:ascii="Times New Roman" w:hAnsi="Times New Roman" w:cs="Times New Roman"/>
          <w:strike/>
          <w:color w:val="C00000"/>
          <w:sz w:val="25"/>
          <w:szCs w:val="25"/>
        </w:rPr>
        <w:tab/>
      </w:r>
      <w:r w:rsidRPr="0010727F">
        <w:rPr>
          <w:rFonts w:ascii="Times New Roman" w:hAnsi="Times New Roman" w:cs="Times New Roman"/>
          <w:b/>
          <w:strike/>
          <w:color w:val="C00000"/>
          <w:sz w:val="25"/>
          <w:szCs w:val="25"/>
        </w:rPr>
        <w:t xml:space="preserve">10.20.080  Time-limited parking spaces-Additional restrictions. A. </w:t>
      </w:r>
      <w:r w:rsidRPr="0010727F">
        <w:rPr>
          <w:rFonts w:ascii="Times New Roman" w:hAnsi="Times New Roman" w:cs="Times New Roman"/>
          <w:strike/>
          <w:color w:val="C00000"/>
          <w:sz w:val="25"/>
          <w:szCs w:val="25"/>
        </w:rPr>
        <w:t xml:space="preserve">No person may remove, obliterate, obscure, cover or move any chalk mark or other mark or indication placed by a police officer or parking enforcement officer upon a tire or any part of a vehicle which is parked in a public parking zone or space; provided such marks or objects may be moved or removed in the process of moving the vehicle from the parking space or after the vehicle has been moved from the space. </w:t>
      </w:r>
    </w:p>
    <w:p w14:paraId="3DB7D64B" w14:textId="77777777" w:rsidR="003151BD" w:rsidRPr="0010727F" w:rsidRDefault="003151BD" w:rsidP="000B7832">
      <w:pPr>
        <w:spacing w:line="276" w:lineRule="auto"/>
        <w:ind w:left="540" w:right="270"/>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 xml:space="preserve">B. </w:t>
      </w:r>
      <w:r w:rsidRPr="0010727F">
        <w:rPr>
          <w:rFonts w:ascii="Times New Roman" w:hAnsi="Times New Roman" w:cs="Times New Roman"/>
          <w:strike/>
          <w:color w:val="C00000"/>
          <w:sz w:val="25"/>
          <w:szCs w:val="25"/>
        </w:rPr>
        <w:t xml:space="preserve">A vehicle which has not moved from a parking space shall be deemed to have remained parked or standing in such space until moved. </w:t>
      </w:r>
      <w:proofErr w:type="gramStart"/>
      <w:r w:rsidRPr="0010727F">
        <w:rPr>
          <w:rFonts w:ascii="Times New Roman" w:hAnsi="Times New Roman" w:cs="Times New Roman"/>
          <w:strike/>
          <w:color w:val="C00000"/>
          <w:sz w:val="25"/>
          <w:szCs w:val="25"/>
        </w:rPr>
        <w:t>For the purpose of</w:t>
      </w:r>
      <w:proofErr w:type="gramEnd"/>
      <w:r w:rsidRPr="0010727F">
        <w:rPr>
          <w:rFonts w:ascii="Times New Roman" w:hAnsi="Times New Roman" w:cs="Times New Roman"/>
          <w:strike/>
          <w:color w:val="C00000"/>
          <w:sz w:val="25"/>
          <w:szCs w:val="25"/>
        </w:rPr>
        <w:t xml:space="preserve"> this chapter, a vehicle must vacate the space occupied and be driven completely through a street intersection before it shall be deemed to have been moved from the space.  </w:t>
      </w:r>
    </w:p>
    <w:p w14:paraId="50A4BF0E" w14:textId="77777777" w:rsidR="003151BD" w:rsidRPr="0010727F" w:rsidRDefault="003151BD" w:rsidP="000B7832">
      <w:pPr>
        <w:spacing w:line="276" w:lineRule="auto"/>
        <w:ind w:left="540" w:right="270"/>
        <w:rPr>
          <w:rFonts w:ascii="Times New Roman" w:hAnsi="Times New Roman" w:cs="Times New Roman"/>
          <w:strike/>
          <w:color w:val="C00000"/>
          <w:sz w:val="25"/>
          <w:szCs w:val="25"/>
        </w:rPr>
      </w:pPr>
      <w:r w:rsidRPr="0010727F">
        <w:rPr>
          <w:rFonts w:ascii="Times New Roman" w:hAnsi="Times New Roman" w:cs="Times New Roman"/>
          <w:b/>
          <w:strike/>
          <w:color w:val="C00000"/>
          <w:sz w:val="25"/>
          <w:szCs w:val="25"/>
        </w:rPr>
        <w:t>C</w:t>
      </w:r>
      <w:r w:rsidRPr="0010727F">
        <w:rPr>
          <w:rFonts w:ascii="Times New Roman" w:hAnsi="Times New Roman" w:cs="Times New Roman"/>
          <w:strike/>
          <w:color w:val="C00000"/>
          <w:sz w:val="25"/>
          <w:szCs w:val="25"/>
        </w:rPr>
        <w:t xml:space="preserve">. Each period or part of </w:t>
      </w:r>
      <w:proofErr w:type="gramStart"/>
      <w:r w:rsidRPr="0010727F">
        <w:rPr>
          <w:rFonts w:ascii="Times New Roman" w:hAnsi="Times New Roman" w:cs="Times New Roman"/>
          <w:strike/>
          <w:color w:val="C00000"/>
          <w:sz w:val="25"/>
          <w:szCs w:val="25"/>
        </w:rPr>
        <w:t>a period of time</w:t>
      </w:r>
      <w:proofErr w:type="gramEnd"/>
      <w:r w:rsidRPr="0010727F">
        <w:rPr>
          <w:rFonts w:ascii="Times New Roman" w:hAnsi="Times New Roman" w:cs="Times New Roman"/>
          <w:strike/>
          <w:color w:val="C00000"/>
          <w:sz w:val="25"/>
          <w:szCs w:val="25"/>
        </w:rPr>
        <w:t xml:space="preserve"> a vehicle remains parked or standing beyond that time permitted under this chapter or as posted shall constitute a separate violation, except that each separate day upon which such a continuing violation exist shall be separate violation if the period of permitted parking is twenty-four hours or greater. Only one citation may be issued during each period which constitutes a separate violation.  </w:t>
      </w:r>
    </w:p>
    <w:p w14:paraId="5B4264AF" w14:textId="77777777" w:rsidR="003151BD" w:rsidRPr="0010727F" w:rsidRDefault="003151BD" w:rsidP="000B7832">
      <w:pPr>
        <w:spacing w:line="276" w:lineRule="auto"/>
        <w:ind w:left="540" w:right="270"/>
        <w:rPr>
          <w:rFonts w:ascii="Times New Roman" w:hAnsi="Times New Roman" w:cs="Times New Roman"/>
          <w:b/>
          <w:strike/>
          <w:color w:val="C00000"/>
          <w:sz w:val="20"/>
          <w:szCs w:val="20"/>
        </w:rPr>
      </w:pPr>
      <w:r w:rsidRPr="0010727F">
        <w:rPr>
          <w:rFonts w:ascii="Times New Roman" w:hAnsi="Times New Roman" w:cs="Times New Roman"/>
          <w:b/>
          <w:strike/>
          <w:color w:val="C00000"/>
          <w:sz w:val="25"/>
          <w:szCs w:val="25"/>
        </w:rPr>
        <w:t>D.</w:t>
      </w:r>
      <w:r w:rsidRPr="0010727F">
        <w:rPr>
          <w:rFonts w:ascii="Times New Roman" w:hAnsi="Times New Roman" w:cs="Times New Roman"/>
          <w:strike/>
          <w:color w:val="C00000"/>
          <w:sz w:val="25"/>
          <w:szCs w:val="25"/>
        </w:rPr>
        <w:t xml:space="preserve"> No overnight camping allowed on City property where posted. </w:t>
      </w:r>
      <w:r w:rsidRPr="0010727F">
        <w:rPr>
          <w:rFonts w:ascii="Times New Roman" w:hAnsi="Times New Roman" w:cs="Times New Roman"/>
          <w:strike/>
          <w:color w:val="C00000"/>
          <w:sz w:val="20"/>
          <w:szCs w:val="20"/>
        </w:rPr>
        <w:t>(Ord. 09-07-21-02; 84-03-22-01 §15,1984)</w:t>
      </w:r>
    </w:p>
    <w:p w14:paraId="1D1D7D4B" w14:textId="5E022C05" w:rsidR="003151BD" w:rsidRPr="0010727F" w:rsidRDefault="003151BD" w:rsidP="003151BD">
      <w:pPr>
        <w:spacing w:line="276" w:lineRule="auto"/>
        <w:ind w:left="-180" w:right="-378"/>
        <w:rPr>
          <w:rFonts w:ascii="Times New Roman" w:hAnsi="Times New Roman" w:cs="Times New Roman"/>
          <w:sz w:val="25"/>
          <w:szCs w:val="25"/>
        </w:rPr>
      </w:pPr>
    </w:p>
    <w:p w14:paraId="5888CC28" w14:textId="01B31DDB" w:rsidR="004371E8" w:rsidRPr="0010727F" w:rsidRDefault="004371E8" w:rsidP="004371E8">
      <w:pPr>
        <w:pBdr>
          <w:top w:val="single" w:sz="4" w:space="1" w:color="auto"/>
          <w:left w:val="single" w:sz="4" w:space="1" w:color="auto"/>
          <w:bottom w:val="single" w:sz="4" w:space="1" w:color="auto"/>
          <w:right w:val="single" w:sz="4" w:space="4" w:color="auto"/>
        </w:pBdr>
        <w:shd w:val="clear" w:color="auto" w:fill="EDEDED" w:themeFill="accent3" w:themeFillTint="33"/>
        <w:spacing w:line="276" w:lineRule="auto"/>
        <w:ind w:right="-378" w:firstLine="180"/>
        <w:rPr>
          <w:rFonts w:ascii="Times New Roman" w:hAnsi="Times New Roman" w:cs="Times New Roman"/>
          <w:b/>
          <w:color w:val="7030A0"/>
          <w:sz w:val="25"/>
          <w:szCs w:val="25"/>
        </w:rPr>
      </w:pPr>
      <w:r w:rsidRPr="0010727F">
        <w:rPr>
          <w:rFonts w:ascii="Times New Roman" w:hAnsi="Times New Roman" w:cs="Times New Roman"/>
          <w:b/>
          <w:color w:val="7030A0"/>
          <w:sz w:val="25"/>
          <w:szCs w:val="25"/>
          <w:u w:val="single"/>
        </w:rPr>
        <w:t>Amending section 10.20.090 – Violations – Penalty</w:t>
      </w:r>
      <w:r w:rsidRPr="0010727F">
        <w:rPr>
          <w:rFonts w:ascii="Times New Roman" w:hAnsi="Times New Roman" w:cs="Times New Roman"/>
          <w:b/>
          <w:color w:val="7030A0"/>
          <w:sz w:val="25"/>
          <w:szCs w:val="25"/>
        </w:rPr>
        <w:t>;</w:t>
      </w:r>
    </w:p>
    <w:p w14:paraId="145F9B94" w14:textId="77777777" w:rsidR="004371E8" w:rsidRPr="0010727F" w:rsidRDefault="004371E8" w:rsidP="003151BD">
      <w:pPr>
        <w:spacing w:line="276" w:lineRule="auto"/>
        <w:ind w:left="-180" w:right="-378"/>
        <w:rPr>
          <w:rFonts w:ascii="Times New Roman" w:hAnsi="Times New Roman" w:cs="Times New Roman"/>
          <w:sz w:val="25"/>
          <w:szCs w:val="25"/>
        </w:rPr>
      </w:pPr>
    </w:p>
    <w:p w14:paraId="450DFF87" w14:textId="77777777" w:rsidR="00401DE0" w:rsidRPr="0010727F" w:rsidRDefault="003151BD" w:rsidP="003151BD">
      <w:pPr>
        <w:spacing w:line="276" w:lineRule="auto"/>
        <w:ind w:left="-180" w:right="-378"/>
        <w:rPr>
          <w:rFonts w:ascii="Times New Roman" w:hAnsi="Times New Roman" w:cs="Times New Roman"/>
          <w:sz w:val="20"/>
          <w:szCs w:val="20"/>
        </w:rPr>
      </w:pPr>
      <w:r w:rsidRPr="0010727F">
        <w:rPr>
          <w:rFonts w:ascii="Times New Roman" w:hAnsi="Times New Roman" w:cs="Times New Roman"/>
          <w:sz w:val="29"/>
          <w:szCs w:val="29"/>
        </w:rPr>
        <w:tab/>
      </w:r>
      <w:r w:rsidRPr="0010727F">
        <w:rPr>
          <w:rFonts w:ascii="Times New Roman" w:hAnsi="Times New Roman" w:cs="Times New Roman"/>
          <w:b/>
          <w:sz w:val="29"/>
          <w:szCs w:val="29"/>
        </w:rPr>
        <w:t>10.20.090  Violations-Penalty</w:t>
      </w:r>
      <w:r w:rsidRPr="0010727F">
        <w:rPr>
          <w:rFonts w:ascii="Times New Roman" w:hAnsi="Times New Roman" w:cs="Times New Roman"/>
          <w:sz w:val="29"/>
          <w:szCs w:val="29"/>
        </w:rPr>
        <w:t>.</w:t>
      </w:r>
      <w:r w:rsidR="00401DE0" w:rsidRPr="0010727F">
        <w:rPr>
          <w:rFonts w:ascii="Times New Roman" w:hAnsi="Times New Roman" w:cs="Times New Roman"/>
          <w:sz w:val="29"/>
          <w:szCs w:val="29"/>
        </w:rPr>
        <w:t xml:space="preserve">  </w:t>
      </w:r>
      <w:r w:rsidR="004371E8" w:rsidRPr="0010727F">
        <w:rPr>
          <w:rFonts w:ascii="Times New Roman" w:hAnsi="Times New Roman" w:cs="Times New Roman"/>
          <w:b/>
          <w:color w:val="7030A0"/>
          <w:szCs w:val="27"/>
          <w:u w:val="single"/>
        </w:rPr>
        <w:t>ANY PERSON VIOLATING ANY PROVISION OF THIS CHAPTER IS GUILTY OF AN INFRACTION AND SHALL BE PUNISHED BY THE FINE ESTABLISHED IN 1.16.035 IF THE OFFENSE IS LISTED IN THAT FINE SCHEDULE OR BY THE FINE ESTABLISHED IN 1.16.030 IF THE OFFENSE IS NOT LISTED IN THE FINE SCHEDULE</w:t>
      </w:r>
      <w:r w:rsidR="004371E8" w:rsidRPr="0010727F">
        <w:rPr>
          <w:rFonts w:ascii="Times New Roman" w:hAnsi="Times New Roman" w:cs="Times New Roman"/>
          <w:b/>
          <w:color w:val="7030A0"/>
          <w:szCs w:val="27"/>
        </w:rPr>
        <w:t xml:space="preserve">.  </w:t>
      </w:r>
      <w:r w:rsidR="004371E8" w:rsidRPr="0010727F">
        <w:rPr>
          <w:rFonts w:ascii="Times New Roman" w:hAnsi="Times New Roman" w:cs="Times New Roman"/>
          <w:strike/>
          <w:color w:val="C00000"/>
          <w:sz w:val="25"/>
          <w:szCs w:val="25"/>
        </w:rPr>
        <w:t>The Penalty for violating the provisions of this chapter is in 1.16.035</w:t>
      </w:r>
      <w:r w:rsidR="004371E8" w:rsidRPr="0010727F">
        <w:rPr>
          <w:rFonts w:ascii="Times New Roman" w:hAnsi="Times New Roman" w:cs="Times New Roman"/>
          <w:b/>
          <w:sz w:val="25"/>
          <w:szCs w:val="25"/>
        </w:rPr>
        <w:t>.</w:t>
      </w:r>
      <w:r w:rsidR="004371E8" w:rsidRPr="0010727F">
        <w:rPr>
          <w:rFonts w:ascii="Times New Roman" w:hAnsi="Times New Roman" w:cs="Times New Roman"/>
          <w:sz w:val="25"/>
          <w:szCs w:val="25"/>
        </w:rPr>
        <w:t xml:space="preserve"> </w:t>
      </w:r>
      <w:r w:rsidR="004371E8" w:rsidRPr="0010727F">
        <w:rPr>
          <w:rFonts w:ascii="Times New Roman" w:hAnsi="Times New Roman" w:cs="Times New Roman"/>
          <w:sz w:val="20"/>
          <w:szCs w:val="20"/>
        </w:rPr>
        <w:t>(Ordinance 18-01-02-01; Prior Ord. 84-03-22-01 § 16, 1984)</w:t>
      </w:r>
    </w:p>
    <w:sectPr w:rsidR="00401DE0" w:rsidRPr="0010727F" w:rsidSect="00941932">
      <w:headerReference w:type="default" r:id="rId8"/>
      <w:footerReference w:type="default" r:id="rId9"/>
      <w:pgSz w:w="12240" w:h="15840"/>
      <w:pgMar w:top="1728" w:right="1440" w:bottom="1080" w:left="1440" w:header="6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244B" w14:textId="77777777" w:rsidR="006C5E01" w:rsidRDefault="006C5E01" w:rsidP="00832708">
      <w:r>
        <w:separator/>
      </w:r>
    </w:p>
  </w:endnote>
  <w:endnote w:type="continuationSeparator" w:id="0">
    <w:p w14:paraId="6B0184A0" w14:textId="77777777" w:rsidR="006C5E01" w:rsidRDefault="006C5E01" w:rsidP="0083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969929"/>
      <w:docPartObj>
        <w:docPartGallery w:val="Page Numbers (Bottom of Page)"/>
        <w:docPartUnique/>
      </w:docPartObj>
    </w:sdtPr>
    <w:sdtEndPr/>
    <w:sdtContent>
      <w:sdt>
        <w:sdtPr>
          <w:id w:val="-775091445"/>
          <w:docPartObj>
            <w:docPartGallery w:val="Page Numbers (Top of Page)"/>
            <w:docPartUnique/>
          </w:docPartObj>
        </w:sdtPr>
        <w:sdtEndPr/>
        <w:sdtContent>
          <w:p w14:paraId="207DF57E" w14:textId="77777777" w:rsidR="00941932" w:rsidRDefault="00941932">
            <w:pPr>
              <w:pStyle w:val="Footer"/>
            </w:pPr>
          </w:p>
          <w:p w14:paraId="77E7A05C" w14:textId="52DDC290" w:rsidR="00941932" w:rsidRDefault="0094193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BCDA07" w14:textId="77777777" w:rsidR="00941932" w:rsidRDefault="0094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2C6F" w14:textId="77777777" w:rsidR="006C5E01" w:rsidRDefault="006C5E01" w:rsidP="00832708">
      <w:r>
        <w:separator/>
      </w:r>
    </w:p>
  </w:footnote>
  <w:footnote w:type="continuationSeparator" w:id="0">
    <w:p w14:paraId="7B8B1C72" w14:textId="77777777" w:rsidR="006C5E01" w:rsidRDefault="006C5E01" w:rsidP="0083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ECEC" w14:textId="77777777" w:rsidR="00A103FB" w:rsidRPr="006375B8" w:rsidRDefault="00A103FB" w:rsidP="00A103FB">
    <w:pPr>
      <w:ind w:right="-378"/>
      <w:jc w:val="center"/>
      <w:rPr>
        <w:rFonts w:ascii="Adobe Devanagari" w:hAnsi="Adobe Devanagari" w:cs="Adobe Devanagari"/>
        <w:b/>
        <w:sz w:val="27"/>
        <w:szCs w:val="27"/>
      </w:rPr>
    </w:pPr>
    <w:r w:rsidRPr="006375B8">
      <w:rPr>
        <w:rFonts w:ascii="Adobe Devanagari" w:hAnsi="Adobe Devanagari" w:cs="Adobe Devanagari"/>
        <w:b/>
        <w:sz w:val="27"/>
        <w:szCs w:val="27"/>
      </w:rPr>
      <w:t>CITY OF THORNE BAY</w:t>
    </w:r>
  </w:p>
  <w:p w14:paraId="11250B1B" w14:textId="5202E914" w:rsidR="00A103FB" w:rsidRPr="006375B8" w:rsidRDefault="00A103FB" w:rsidP="00A103FB">
    <w:pPr>
      <w:ind w:right="-378"/>
      <w:jc w:val="center"/>
      <w:rPr>
        <w:rFonts w:ascii="Adobe Devanagari" w:hAnsi="Adobe Devanagari" w:cs="Adobe Devanagari"/>
        <w:b/>
        <w:sz w:val="27"/>
        <w:szCs w:val="27"/>
      </w:rPr>
    </w:pPr>
    <w:r w:rsidRPr="006375B8">
      <w:rPr>
        <w:rFonts w:ascii="Adobe Devanagari" w:hAnsi="Adobe Devanagari" w:cs="Adobe Devanagari"/>
        <w:b/>
        <w:sz w:val="27"/>
        <w:szCs w:val="27"/>
      </w:rPr>
      <w:t>ORDINANCE 18-</w:t>
    </w:r>
    <w:r w:rsidR="0038668C">
      <w:rPr>
        <w:rFonts w:ascii="Adobe Devanagari" w:hAnsi="Adobe Devanagari" w:cs="Adobe Devanagari"/>
        <w:b/>
        <w:sz w:val="27"/>
        <w:szCs w:val="27"/>
      </w:rPr>
      <w:t>0</w:t>
    </w:r>
    <w:r w:rsidR="00B41A55">
      <w:rPr>
        <w:rFonts w:ascii="Adobe Devanagari" w:hAnsi="Adobe Devanagari" w:cs="Adobe Devanagari"/>
        <w:b/>
        <w:sz w:val="27"/>
        <w:szCs w:val="27"/>
      </w:rPr>
      <w:t>8</w:t>
    </w:r>
    <w:r w:rsidR="0038668C">
      <w:rPr>
        <w:rFonts w:ascii="Adobe Devanagari" w:hAnsi="Adobe Devanagari" w:cs="Adobe Devanagari"/>
        <w:b/>
        <w:sz w:val="27"/>
        <w:szCs w:val="27"/>
      </w:rPr>
      <w:t>-</w:t>
    </w:r>
    <w:r w:rsidR="00B41A55">
      <w:rPr>
        <w:rFonts w:ascii="Adobe Devanagari" w:hAnsi="Adobe Devanagari" w:cs="Adobe Devanagari"/>
        <w:b/>
        <w:sz w:val="27"/>
        <w:szCs w:val="27"/>
      </w:rPr>
      <w:t>21</w:t>
    </w:r>
    <w:r w:rsidRPr="006375B8">
      <w:rPr>
        <w:rFonts w:ascii="Adobe Devanagari" w:hAnsi="Adobe Devanagari" w:cs="Adobe Devanagari"/>
        <w:b/>
        <w:sz w:val="27"/>
        <w:szCs w:val="27"/>
      </w:rPr>
      <w:t>-02</w:t>
    </w:r>
  </w:p>
  <w:p w14:paraId="51CE0C69" w14:textId="3E307EF9" w:rsidR="000D3D0F" w:rsidRPr="00A103FB" w:rsidRDefault="000D3D0F" w:rsidP="00A1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7EA"/>
    <w:multiLevelType w:val="hybridMultilevel"/>
    <w:tmpl w:val="1478B486"/>
    <w:lvl w:ilvl="0" w:tplc="F4E0C80A">
      <w:start w:val="1"/>
      <w:numFmt w:val="upperLetter"/>
      <w:lvlText w:val="%1."/>
      <w:lvlJc w:val="left"/>
      <w:pPr>
        <w:ind w:left="720" w:hanging="360"/>
      </w:pPr>
      <w:rPr>
        <w:rFonts w:hint="default"/>
        <w:b/>
        <w:color w:val="7030A0"/>
        <w:sz w:val="27"/>
        <w:szCs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C2F"/>
    <w:multiLevelType w:val="hybridMultilevel"/>
    <w:tmpl w:val="B6B28218"/>
    <w:lvl w:ilvl="0" w:tplc="C868DB7A">
      <w:start w:val="1"/>
      <w:numFmt w:val="upperLetter"/>
      <w:lvlText w:val="%1."/>
      <w:lvlJc w:val="left"/>
      <w:pPr>
        <w:ind w:left="720" w:hanging="360"/>
      </w:pPr>
      <w:rPr>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1D12"/>
    <w:multiLevelType w:val="hybridMultilevel"/>
    <w:tmpl w:val="A49091D8"/>
    <w:lvl w:ilvl="0" w:tplc="0409000F">
      <w:start w:val="1"/>
      <w:numFmt w:val="decimal"/>
      <w:lvlText w:val="%1."/>
      <w:lvlJc w:val="left"/>
      <w:pPr>
        <w:ind w:left="1260" w:hanging="360"/>
      </w:pPr>
      <w:rPr>
        <w:rFonts w:hint="default"/>
        <w:b/>
        <w:color w:val="7030A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3447D24"/>
    <w:multiLevelType w:val="hybridMultilevel"/>
    <w:tmpl w:val="361050BC"/>
    <w:lvl w:ilvl="0" w:tplc="0409000F">
      <w:start w:val="1"/>
      <w:numFmt w:val="decimal"/>
      <w:lvlText w:val="%1."/>
      <w:lvlJc w:val="left"/>
      <w:pPr>
        <w:ind w:left="1260" w:hanging="360"/>
      </w:pPr>
      <w:rPr>
        <w:rFonts w:hint="default"/>
        <w:b/>
        <w:color w:val="7030A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3D2DFA"/>
    <w:multiLevelType w:val="hybridMultilevel"/>
    <w:tmpl w:val="20EC7412"/>
    <w:lvl w:ilvl="0" w:tplc="31806D68">
      <w:start w:val="1"/>
      <w:numFmt w:val="decimal"/>
      <w:lvlText w:val="%1."/>
      <w:lvlJc w:val="left"/>
      <w:pPr>
        <w:ind w:left="1260" w:hanging="360"/>
      </w:pPr>
      <w:rPr>
        <w:b/>
        <w:color w:val="7030A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06672A"/>
    <w:multiLevelType w:val="hybridMultilevel"/>
    <w:tmpl w:val="1DF833B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95B1076"/>
    <w:multiLevelType w:val="hybridMultilevel"/>
    <w:tmpl w:val="822683A6"/>
    <w:lvl w:ilvl="0" w:tplc="6454858E">
      <w:start w:val="1"/>
      <w:numFmt w:val="upperLetter"/>
      <w:lvlText w:val="%1."/>
      <w:lvlJc w:val="left"/>
      <w:pPr>
        <w:ind w:left="720" w:hanging="360"/>
      </w:pPr>
      <w:rPr>
        <w:rFonts w:hint="default"/>
        <w:b/>
        <w:color w:val="7030A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A6C71"/>
    <w:multiLevelType w:val="hybridMultilevel"/>
    <w:tmpl w:val="0666E062"/>
    <w:lvl w:ilvl="0" w:tplc="31806D68">
      <w:start w:val="1"/>
      <w:numFmt w:val="decimal"/>
      <w:lvlText w:val="%1."/>
      <w:lvlJc w:val="left"/>
      <w:pPr>
        <w:ind w:left="1260" w:hanging="360"/>
      </w:pPr>
      <w:rPr>
        <w:b/>
        <w:color w:val="7030A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C0B4529"/>
    <w:multiLevelType w:val="hybridMultilevel"/>
    <w:tmpl w:val="1BDE8912"/>
    <w:lvl w:ilvl="0" w:tplc="1022249A">
      <w:start w:val="1"/>
      <w:numFmt w:val="upperLetter"/>
      <w:lvlText w:val="%1."/>
      <w:lvlJc w:val="left"/>
      <w:pPr>
        <w:ind w:left="540" w:hanging="360"/>
      </w:pPr>
      <w:rPr>
        <w:b w:val="0"/>
        <w:color w:val="C00000"/>
        <w:sz w:val="27"/>
        <w:szCs w:val="27"/>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5C602CE"/>
    <w:multiLevelType w:val="hybridMultilevel"/>
    <w:tmpl w:val="9FEEDAA0"/>
    <w:lvl w:ilvl="0" w:tplc="D5A23A24">
      <w:start w:val="1"/>
      <w:numFmt w:val="upperLetter"/>
      <w:lvlText w:val="%1."/>
      <w:lvlJc w:val="left"/>
      <w:pPr>
        <w:ind w:left="540" w:hanging="360"/>
      </w:pPr>
      <w:rPr>
        <w:b/>
        <w:color w:val="7030A0"/>
        <w:sz w:val="27"/>
        <w:szCs w:val="27"/>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FAE0F0F"/>
    <w:multiLevelType w:val="hybridMultilevel"/>
    <w:tmpl w:val="4D18FD9C"/>
    <w:lvl w:ilvl="0" w:tplc="00E80274">
      <w:start w:val="1"/>
      <w:numFmt w:val="upperLetter"/>
      <w:lvlText w:val="%1."/>
      <w:lvlJc w:val="left"/>
      <w:pPr>
        <w:ind w:left="1260" w:hanging="360"/>
      </w:pPr>
      <w:rPr>
        <w:strike/>
        <w:color w:val="C0000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A3607E9"/>
    <w:multiLevelType w:val="hybridMultilevel"/>
    <w:tmpl w:val="AF747B58"/>
    <w:lvl w:ilvl="0" w:tplc="CD20FEAA">
      <w:start w:val="2"/>
      <w:numFmt w:val="upperLetter"/>
      <w:lvlText w:val="%1."/>
      <w:lvlJc w:val="left"/>
      <w:pPr>
        <w:ind w:left="1260" w:hanging="360"/>
      </w:pPr>
      <w:rPr>
        <w:rFonts w:hint="default"/>
        <w:b/>
        <w:color w:val="7030A0"/>
        <w:sz w:val="28"/>
      </w:rPr>
    </w:lvl>
    <w:lvl w:ilvl="1" w:tplc="31806D68">
      <w:start w:val="1"/>
      <w:numFmt w:val="decimal"/>
      <w:lvlText w:val="%2."/>
      <w:lvlJc w:val="left"/>
      <w:pPr>
        <w:ind w:left="1440" w:hanging="360"/>
      </w:pPr>
      <w:rPr>
        <w:b/>
        <w:color w:val="7030A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4697"/>
    <w:multiLevelType w:val="hybridMultilevel"/>
    <w:tmpl w:val="0F64ACC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BE91040"/>
    <w:multiLevelType w:val="hybridMultilevel"/>
    <w:tmpl w:val="41E439F2"/>
    <w:lvl w:ilvl="0" w:tplc="5BF09CA8">
      <w:start w:val="1"/>
      <w:numFmt w:val="upperLetter"/>
      <w:lvlText w:val="%1."/>
      <w:lvlJc w:val="left"/>
      <w:pPr>
        <w:ind w:left="540" w:hanging="360"/>
      </w:pPr>
      <w:rPr>
        <w:strike w:val="0"/>
        <w:color w:val="auto"/>
      </w:rPr>
    </w:lvl>
    <w:lvl w:ilvl="1" w:tplc="39E210D6">
      <w:start w:val="1"/>
      <w:numFmt w:val="upperLetter"/>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C7E6E79"/>
    <w:multiLevelType w:val="hybridMultilevel"/>
    <w:tmpl w:val="F07C809C"/>
    <w:lvl w:ilvl="0" w:tplc="6454858E">
      <w:start w:val="1"/>
      <w:numFmt w:val="upperLetter"/>
      <w:lvlText w:val="%1."/>
      <w:lvlJc w:val="left"/>
      <w:pPr>
        <w:ind w:left="720" w:hanging="360"/>
      </w:pPr>
      <w:rPr>
        <w:rFonts w:hint="default"/>
        <w:b/>
        <w:color w:val="7030A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16D0"/>
    <w:multiLevelType w:val="hybridMultilevel"/>
    <w:tmpl w:val="0B262C84"/>
    <w:lvl w:ilvl="0" w:tplc="04090015">
      <w:start w:val="1"/>
      <w:numFmt w:val="upperLetter"/>
      <w:lvlText w:val="%1."/>
      <w:lvlJc w:val="left"/>
      <w:pPr>
        <w:ind w:left="540" w:hanging="360"/>
      </w:pPr>
    </w:lvl>
    <w:lvl w:ilvl="1" w:tplc="39E210D6">
      <w:start w:val="1"/>
      <w:numFmt w:val="upperLetter"/>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67C5402"/>
    <w:multiLevelType w:val="hybridMultilevel"/>
    <w:tmpl w:val="32B6C122"/>
    <w:lvl w:ilvl="0" w:tplc="CD20FEAA">
      <w:start w:val="2"/>
      <w:numFmt w:val="upperLetter"/>
      <w:lvlText w:val="%1."/>
      <w:lvlJc w:val="left"/>
      <w:pPr>
        <w:ind w:left="720" w:hanging="360"/>
      </w:pPr>
      <w:rPr>
        <w:rFonts w:hint="default"/>
        <w:b/>
        <w:color w:val="7030A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C6F59"/>
    <w:multiLevelType w:val="hybridMultilevel"/>
    <w:tmpl w:val="0B262C84"/>
    <w:lvl w:ilvl="0" w:tplc="04090015">
      <w:start w:val="1"/>
      <w:numFmt w:val="upperLetter"/>
      <w:lvlText w:val="%1."/>
      <w:lvlJc w:val="left"/>
      <w:pPr>
        <w:ind w:left="540" w:hanging="360"/>
      </w:pPr>
    </w:lvl>
    <w:lvl w:ilvl="1" w:tplc="39E210D6">
      <w:start w:val="1"/>
      <w:numFmt w:val="upperLetter"/>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BCF4F8F"/>
    <w:multiLevelType w:val="hybridMultilevel"/>
    <w:tmpl w:val="365E412C"/>
    <w:lvl w:ilvl="0" w:tplc="F14ED150">
      <w:start w:val="1"/>
      <w:numFmt w:val="upperLetter"/>
      <w:lvlText w:val="%1."/>
      <w:lvlJc w:val="left"/>
      <w:pPr>
        <w:ind w:left="1260" w:hanging="360"/>
      </w:pPr>
      <w:rPr>
        <w:rFonts w:hint="default"/>
        <w:b/>
        <w:color w:val="7030A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6AD5B07"/>
    <w:multiLevelType w:val="hybridMultilevel"/>
    <w:tmpl w:val="9FEEDAA0"/>
    <w:lvl w:ilvl="0" w:tplc="D5A23A24">
      <w:start w:val="1"/>
      <w:numFmt w:val="upperLetter"/>
      <w:lvlText w:val="%1."/>
      <w:lvlJc w:val="left"/>
      <w:pPr>
        <w:ind w:left="540" w:hanging="360"/>
      </w:pPr>
      <w:rPr>
        <w:b/>
        <w:color w:val="7030A0"/>
        <w:sz w:val="27"/>
        <w:szCs w:val="27"/>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8986B69"/>
    <w:multiLevelType w:val="hybridMultilevel"/>
    <w:tmpl w:val="1478B486"/>
    <w:lvl w:ilvl="0" w:tplc="F4E0C80A">
      <w:start w:val="1"/>
      <w:numFmt w:val="upperLetter"/>
      <w:lvlText w:val="%1."/>
      <w:lvlJc w:val="left"/>
      <w:pPr>
        <w:ind w:left="720" w:hanging="360"/>
      </w:pPr>
      <w:rPr>
        <w:rFonts w:hint="default"/>
        <w:b/>
        <w:color w:val="7030A0"/>
        <w:sz w:val="27"/>
        <w:szCs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F6FE2"/>
    <w:multiLevelType w:val="hybridMultilevel"/>
    <w:tmpl w:val="1DAA48FE"/>
    <w:lvl w:ilvl="0" w:tplc="1B12EFF2">
      <w:start w:val="1"/>
      <w:numFmt w:val="upperLetter"/>
      <w:lvlText w:val="%1."/>
      <w:lvlJc w:val="left"/>
      <w:pPr>
        <w:ind w:left="1260" w:hanging="360"/>
      </w:pPr>
      <w:rPr>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70B21"/>
    <w:multiLevelType w:val="hybridMultilevel"/>
    <w:tmpl w:val="B6BA81E0"/>
    <w:lvl w:ilvl="0" w:tplc="223222DA">
      <w:start w:val="1"/>
      <w:numFmt w:val="upperLetter"/>
      <w:lvlText w:val="%1."/>
      <w:lvlJc w:val="left"/>
      <w:pPr>
        <w:ind w:left="1260" w:hanging="360"/>
      </w:pPr>
      <w:rPr>
        <w:strike w:val="0"/>
        <w:color w:val="auto"/>
      </w:rPr>
    </w:lvl>
    <w:lvl w:ilvl="1" w:tplc="DAD24D3A">
      <w:start w:val="1"/>
      <w:numFmt w:val="decimal"/>
      <w:lvlText w:val="%2."/>
      <w:lvlJc w:val="left"/>
      <w:pPr>
        <w:ind w:left="1980" w:hanging="360"/>
      </w:pPr>
      <w:rPr>
        <w:sz w:val="28"/>
        <w:szCs w:val="28"/>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E8B0FC9"/>
    <w:multiLevelType w:val="hybridMultilevel"/>
    <w:tmpl w:val="AAB68A0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D07904"/>
    <w:multiLevelType w:val="hybridMultilevel"/>
    <w:tmpl w:val="CC5CA016"/>
    <w:lvl w:ilvl="0" w:tplc="31806D68">
      <w:start w:val="1"/>
      <w:numFmt w:val="decimal"/>
      <w:lvlText w:val="%1."/>
      <w:lvlJc w:val="left"/>
      <w:pPr>
        <w:ind w:left="1440" w:hanging="360"/>
      </w:pPr>
      <w:rPr>
        <w:b/>
        <w:color w:val="7030A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C82D62"/>
    <w:multiLevelType w:val="hybridMultilevel"/>
    <w:tmpl w:val="8C84461E"/>
    <w:lvl w:ilvl="0" w:tplc="04090015">
      <w:start w:val="1"/>
      <w:numFmt w:val="upperLetter"/>
      <w:lvlText w:val="%1."/>
      <w:lvlJc w:val="left"/>
      <w:pPr>
        <w:ind w:left="1440" w:hanging="360"/>
      </w:pPr>
    </w:lvl>
    <w:lvl w:ilvl="1" w:tplc="31806D68">
      <w:start w:val="1"/>
      <w:numFmt w:val="decimal"/>
      <w:lvlText w:val="%2."/>
      <w:lvlJc w:val="left"/>
      <w:pPr>
        <w:ind w:left="2160" w:hanging="360"/>
      </w:pPr>
      <w:rPr>
        <w:b/>
        <w:color w:val="7030A0"/>
        <w:sz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64660"/>
    <w:multiLevelType w:val="hybridMultilevel"/>
    <w:tmpl w:val="0F64ACC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A5A2CB3"/>
    <w:multiLevelType w:val="hybridMultilevel"/>
    <w:tmpl w:val="0F64ACC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A684031"/>
    <w:multiLevelType w:val="hybridMultilevel"/>
    <w:tmpl w:val="9DA096DC"/>
    <w:lvl w:ilvl="0" w:tplc="BC2EDAB2">
      <w:start w:val="10"/>
      <w:numFmt w:val="bullet"/>
      <w:lvlText w:val=""/>
      <w:lvlJc w:val="left"/>
      <w:pPr>
        <w:ind w:left="300" w:hanging="360"/>
      </w:pPr>
      <w:rPr>
        <w:rFonts w:ascii="Symbol" w:eastAsia="Times New Roman" w:hAnsi="Symbol"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9" w15:restartNumberingAfterBreak="0">
    <w:nsid w:val="7E6841E4"/>
    <w:multiLevelType w:val="hybridMultilevel"/>
    <w:tmpl w:val="6DBC3E66"/>
    <w:lvl w:ilvl="0" w:tplc="04090015">
      <w:start w:val="1"/>
      <w:numFmt w:val="upperLetter"/>
      <w:lvlText w:val="%1."/>
      <w:lvlJc w:val="left"/>
      <w:pPr>
        <w:ind w:left="540" w:hanging="360"/>
      </w:pPr>
    </w:lvl>
    <w:lvl w:ilvl="1" w:tplc="1B12EFF2">
      <w:start w:val="1"/>
      <w:numFmt w:val="upperLetter"/>
      <w:lvlText w:val="%2."/>
      <w:lvlJc w:val="left"/>
      <w:pPr>
        <w:ind w:left="1260" w:hanging="360"/>
      </w:pPr>
      <w:rPr>
        <w:sz w:val="27"/>
        <w:szCs w:val="27"/>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9"/>
  </w:num>
  <w:num w:numId="2">
    <w:abstractNumId w:val="8"/>
  </w:num>
  <w:num w:numId="3">
    <w:abstractNumId w:val="27"/>
  </w:num>
  <w:num w:numId="4">
    <w:abstractNumId w:val="22"/>
  </w:num>
  <w:num w:numId="5">
    <w:abstractNumId w:val="13"/>
  </w:num>
  <w:num w:numId="6">
    <w:abstractNumId w:val="23"/>
  </w:num>
  <w:num w:numId="7">
    <w:abstractNumId w:val="21"/>
  </w:num>
  <w:num w:numId="8">
    <w:abstractNumId w:val="3"/>
  </w:num>
  <w:num w:numId="9">
    <w:abstractNumId w:val="1"/>
  </w:num>
  <w:num w:numId="10">
    <w:abstractNumId w:val="18"/>
  </w:num>
  <w:num w:numId="11">
    <w:abstractNumId w:val="11"/>
  </w:num>
  <w:num w:numId="12">
    <w:abstractNumId w:val="7"/>
  </w:num>
  <w:num w:numId="13">
    <w:abstractNumId w:val="25"/>
  </w:num>
  <w:num w:numId="14">
    <w:abstractNumId w:val="16"/>
  </w:num>
  <w:num w:numId="15">
    <w:abstractNumId w:val="10"/>
  </w:num>
  <w:num w:numId="16">
    <w:abstractNumId w:val="14"/>
  </w:num>
  <w:num w:numId="17">
    <w:abstractNumId w:val="6"/>
  </w:num>
  <w:num w:numId="18">
    <w:abstractNumId w:val="0"/>
  </w:num>
  <w:num w:numId="19">
    <w:abstractNumId w:val="26"/>
  </w:num>
  <w:num w:numId="20">
    <w:abstractNumId w:val="19"/>
  </w:num>
  <w:num w:numId="21">
    <w:abstractNumId w:val="2"/>
  </w:num>
  <w:num w:numId="22">
    <w:abstractNumId w:val="4"/>
  </w:num>
  <w:num w:numId="23">
    <w:abstractNumId w:val="9"/>
  </w:num>
  <w:num w:numId="24">
    <w:abstractNumId w:val="12"/>
  </w:num>
  <w:num w:numId="25">
    <w:abstractNumId w:val="20"/>
  </w:num>
  <w:num w:numId="26">
    <w:abstractNumId w:val="24"/>
  </w:num>
  <w:num w:numId="27">
    <w:abstractNumId w:val="28"/>
  </w:num>
  <w:num w:numId="28">
    <w:abstractNumId w:val="17"/>
  </w:num>
  <w:num w:numId="29">
    <w:abstractNumId w:val="5"/>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D6"/>
    <w:rsid w:val="00002986"/>
    <w:rsid w:val="00021C23"/>
    <w:rsid w:val="0003651F"/>
    <w:rsid w:val="000376D6"/>
    <w:rsid w:val="000409E6"/>
    <w:rsid w:val="0005056E"/>
    <w:rsid w:val="0005069C"/>
    <w:rsid w:val="000521BD"/>
    <w:rsid w:val="00061685"/>
    <w:rsid w:val="0007754F"/>
    <w:rsid w:val="00077CE4"/>
    <w:rsid w:val="0008536D"/>
    <w:rsid w:val="00090CDE"/>
    <w:rsid w:val="00095D27"/>
    <w:rsid w:val="000B7832"/>
    <w:rsid w:val="000D3D0F"/>
    <w:rsid w:val="000F08E9"/>
    <w:rsid w:val="00106BBA"/>
    <w:rsid w:val="0010727F"/>
    <w:rsid w:val="0011404D"/>
    <w:rsid w:val="001207F9"/>
    <w:rsid w:val="00123DB9"/>
    <w:rsid w:val="0012515B"/>
    <w:rsid w:val="00133912"/>
    <w:rsid w:val="0014190F"/>
    <w:rsid w:val="0016109C"/>
    <w:rsid w:val="00184B63"/>
    <w:rsid w:val="00185511"/>
    <w:rsid w:val="001932C2"/>
    <w:rsid w:val="001C1878"/>
    <w:rsid w:val="001C3235"/>
    <w:rsid w:val="001E6FD0"/>
    <w:rsid w:val="001F1CA7"/>
    <w:rsid w:val="001F6E77"/>
    <w:rsid w:val="002123EA"/>
    <w:rsid w:val="002237EE"/>
    <w:rsid w:val="0023090E"/>
    <w:rsid w:val="00236B0F"/>
    <w:rsid w:val="00244155"/>
    <w:rsid w:val="002450FB"/>
    <w:rsid w:val="00253D07"/>
    <w:rsid w:val="00257887"/>
    <w:rsid w:val="00265C25"/>
    <w:rsid w:val="0027126C"/>
    <w:rsid w:val="00275CE1"/>
    <w:rsid w:val="00287F84"/>
    <w:rsid w:val="002B2A44"/>
    <w:rsid w:val="002E136F"/>
    <w:rsid w:val="002F0331"/>
    <w:rsid w:val="002F2D38"/>
    <w:rsid w:val="002F7187"/>
    <w:rsid w:val="0030232C"/>
    <w:rsid w:val="00305706"/>
    <w:rsid w:val="003069CE"/>
    <w:rsid w:val="003072BD"/>
    <w:rsid w:val="003151BD"/>
    <w:rsid w:val="003207C0"/>
    <w:rsid w:val="0033280D"/>
    <w:rsid w:val="00337394"/>
    <w:rsid w:val="00344D0D"/>
    <w:rsid w:val="003718A9"/>
    <w:rsid w:val="0038668C"/>
    <w:rsid w:val="00395DE1"/>
    <w:rsid w:val="003A298E"/>
    <w:rsid w:val="003C36EB"/>
    <w:rsid w:val="003C6600"/>
    <w:rsid w:val="003D17C8"/>
    <w:rsid w:val="003D3DB2"/>
    <w:rsid w:val="003D5446"/>
    <w:rsid w:val="003E3F65"/>
    <w:rsid w:val="003E54F3"/>
    <w:rsid w:val="003F36CF"/>
    <w:rsid w:val="003F56C0"/>
    <w:rsid w:val="0040123E"/>
    <w:rsid w:val="00401DE0"/>
    <w:rsid w:val="00405544"/>
    <w:rsid w:val="0040799C"/>
    <w:rsid w:val="00413BBF"/>
    <w:rsid w:val="00436964"/>
    <w:rsid w:val="004371E8"/>
    <w:rsid w:val="00472B42"/>
    <w:rsid w:val="00492FE3"/>
    <w:rsid w:val="00493773"/>
    <w:rsid w:val="00495905"/>
    <w:rsid w:val="004A68FE"/>
    <w:rsid w:val="004B4F7E"/>
    <w:rsid w:val="004C42B6"/>
    <w:rsid w:val="004F478F"/>
    <w:rsid w:val="004F71E7"/>
    <w:rsid w:val="00502337"/>
    <w:rsid w:val="005325E2"/>
    <w:rsid w:val="0054718E"/>
    <w:rsid w:val="0055245D"/>
    <w:rsid w:val="00554123"/>
    <w:rsid w:val="005650A4"/>
    <w:rsid w:val="005A347C"/>
    <w:rsid w:val="005C46DD"/>
    <w:rsid w:val="005D1BA2"/>
    <w:rsid w:val="005D2ECA"/>
    <w:rsid w:val="005E195C"/>
    <w:rsid w:val="005E63B4"/>
    <w:rsid w:val="0060463A"/>
    <w:rsid w:val="006229C3"/>
    <w:rsid w:val="006375B8"/>
    <w:rsid w:val="00663C7A"/>
    <w:rsid w:val="006725B9"/>
    <w:rsid w:val="00675BA3"/>
    <w:rsid w:val="006773BA"/>
    <w:rsid w:val="006B416D"/>
    <w:rsid w:val="006B5922"/>
    <w:rsid w:val="006C5E01"/>
    <w:rsid w:val="006D7987"/>
    <w:rsid w:val="00716088"/>
    <w:rsid w:val="00722653"/>
    <w:rsid w:val="00747F29"/>
    <w:rsid w:val="007B3FBA"/>
    <w:rsid w:val="007B784D"/>
    <w:rsid w:val="007C057D"/>
    <w:rsid w:val="007D61B3"/>
    <w:rsid w:val="007D685B"/>
    <w:rsid w:val="007E5C11"/>
    <w:rsid w:val="007F2AB8"/>
    <w:rsid w:val="00800B45"/>
    <w:rsid w:val="008070EA"/>
    <w:rsid w:val="0081396C"/>
    <w:rsid w:val="00816188"/>
    <w:rsid w:val="00832708"/>
    <w:rsid w:val="008362B0"/>
    <w:rsid w:val="0087380F"/>
    <w:rsid w:val="008B46C3"/>
    <w:rsid w:val="008B4AC6"/>
    <w:rsid w:val="008C65DC"/>
    <w:rsid w:val="008E6E80"/>
    <w:rsid w:val="008F6BF9"/>
    <w:rsid w:val="00926AD4"/>
    <w:rsid w:val="00941932"/>
    <w:rsid w:val="00944DC7"/>
    <w:rsid w:val="00952E5C"/>
    <w:rsid w:val="009548E4"/>
    <w:rsid w:val="00956F87"/>
    <w:rsid w:val="009716F0"/>
    <w:rsid w:val="009A5448"/>
    <w:rsid w:val="009B11FF"/>
    <w:rsid w:val="009C758C"/>
    <w:rsid w:val="009D5A82"/>
    <w:rsid w:val="009E48C2"/>
    <w:rsid w:val="009E6AFA"/>
    <w:rsid w:val="009F3365"/>
    <w:rsid w:val="00A103FB"/>
    <w:rsid w:val="00A50E09"/>
    <w:rsid w:val="00A7123B"/>
    <w:rsid w:val="00A8601E"/>
    <w:rsid w:val="00A9638E"/>
    <w:rsid w:val="00AB4861"/>
    <w:rsid w:val="00AC7620"/>
    <w:rsid w:val="00AD5CFC"/>
    <w:rsid w:val="00AD64EA"/>
    <w:rsid w:val="00AF5ACF"/>
    <w:rsid w:val="00B142E9"/>
    <w:rsid w:val="00B26712"/>
    <w:rsid w:val="00B41A55"/>
    <w:rsid w:val="00B60017"/>
    <w:rsid w:val="00B72013"/>
    <w:rsid w:val="00B740C4"/>
    <w:rsid w:val="00B8171A"/>
    <w:rsid w:val="00B87C58"/>
    <w:rsid w:val="00B9080A"/>
    <w:rsid w:val="00BE5B7F"/>
    <w:rsid w:val="00BF19FA"/>
    <w:rsid w:val="00C069B4"/>
    <w:rsid w:val="00C145C2"/>
    <w:rsid w:val="00C16C1D"/>
    <w:rsid w:val="00C1757A"/>
    <w:rsid w:val="00C3018A"/>
    <w:rsid w:val="00C556E7"/>
    <w:rsid w:val="00C63BE6"/>
    <w:rsid w:val="00C66E00"/>
    <w:rsid w:val="00C92FD8"/>
    <w:rsid w:val="00C97D22"/>
    <w:rsid w:val="00CD2441"/>
    <w:rsid w:val="00CE19FA"/>
    <w:rsid w:val="00D10882"/>
    <w:rsid w:val="00D11EB3"/>
    <w:rsid w:val="00D1351D"/>
    <w:rsid w:val="00D2019D"/>
    <w:rsid w:val="00D20611"/>
    <w:rsid w:val="00D25A9F"/>
    <w:rsid w:val="00D316A9"/>
    <w:rsid w:val="00D34617"/>
    <w:rsid w:val="00D4151E"/>
    <w:rsid w:val="00D4675C"/>
    <w:rsid w:val="00D5644C"/>
    <w:rsid w:val="00D951F8"/>
    <w:rsid w:val="00DB055D"/>
    <w:rsid w:val="00DB320C"/>
    <w:rsid w:val="00DB53CB"/>
    <w:rsid w:val="00DC4E8D"/>
    <w:rsid w:val="00DD7C7A"/>
    <w:rsid w:val="00DE354F"/>
    <w:rsid w:val="00DE66B1"/>
    <w:rsid w:val="00DE6D1C"/>
    <w:rsid w:val="00DF431E"/>
    <w:rsid w:val="00E25E7C"/>
    <w:rsid w:val="00E47F99"/>
    <w:rsid w:val="00E53262"/>
    <w:rsid w:val="00E54C43"/>
    <w:rsid w:val="00E5506D"/>
    <w:rsid w:val="00E60BA2"/>
    <w:rsid w:val="00E62422"/>
    <w:rsid w:val="00E63B27"/>
    <w:rsid w:val="00E773EE"/>
    <w:rsid w:val="00EA1D9E"/>
    <w:rsid w:val="00EC2466"/>
    <w:rsid w:val="00ED56EA"/>
    <w:rsid w:val="00F177DE"/>
    <w:rsid w:val="00F356D0"/>
    <w:rsid w:val="00F53815"/>
    <w:rsid w:val="00F560B8"/>
    <w:rsid w:val="00F561F8"/>
    <w:rsid w:val="00F764C7"/>
    <w:rsid w:val="00F8110A"/>
    <w:rsid w:val="00FA7B27"/>
    <w:rsid w:val="00FC272C"/>
    <w:rsid w:val="00FC6DE6"/>
    <w:rsid w:val="00FD5013"/>
    <w:rsid w:val="00FD60D6"/>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C965"/>
  <w15:chartTrackingRefBased/>
  <w15:docId w15:val="{6CCCC1B0-FEA7-4AB5-BAE8-34A49146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9FA"/>
    <w:pPr>
      <w:spacing w:after="0" w:line="240" w:lineRule="auto"/>
    </w:pPr>
    <w:rPr>
      <w:rFonts w:ascii="Courier New" w:eastAsia="Times New Roman" w:hAnsi="Courier New" w:cs="Courier New"/>
      <w:sz w:val="24"/>
      <w:szCs w:val="24"/>
    </w:rPr>
  </w:style>
  <w:style w:type="paragraph" w:styleId="Heading2">
    <w:name w:val="heading 2"/>
    <w:basedOn w:val="Normal"/>
    <w:link w:val="Heading2Char"/>
    <w:uiPriority w:val="9"/>
    <w:qFormat/>
    <w:rsid w:val="00D11EB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758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187"/>
    <w:rPr>
      <w:b/>
      <w:bCs/>
    </w:rPr>
  </w:style>
  <w:style w:type="paragraph" w:styleId="ListParagraph">
    <w:name w:val="List Paragraph"/>
    <w:basedOn w:val="Normal"/>
    <w:uiPriority w:val="34"/>
    <w:qFormat/>
    <w:rsid w:val="001F6E77"/>
    <w:pPr>
      <w:spacing w:after="200" w:line="276" w:lineRule="auto"/>
      <w:ind w:left="720"/>
      <w:contextualSpacing/>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D11E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1EB3"/>
    <w:rPr>
      <w:color w:val="0000FF"/>
      <w:u w:val="single"/>
    </w:rPr>
  </w:style>
  <w:style w:type="paragraph" w:styleId="NormalWeb">
    <w:name w:val="Normal (Web)"/>
    <w:basedOn w:val="Normal"/>
    <w:uiPriority w:val="99"/>
    <w:semiHidden/>
    <w:unhideWhenUsed/>
    <w:rsid w:val="00D11EB3"/>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9C758C"/>
    <w:rPr>
      <w:rFonts w:asciiTheme="majorHAnsi" w:eastAsiaTheme="majorEastAsia" w:hAnsiTheme="majorHAnsi" w:cstheme="majorBidi"/>
      <w:color w:val="1F3763" w:themeColor="accent1" w:themeShade="7F"/>
      <w:sz w:val="24"/>
      <w:szCs w:val="24"/>
    </w:rPr>
  </w:style>
  <w:style w:type="paragraph" w:customStyle="1" w:styleId="p1">
    <w:name w:val="p1"/>
    <w:basedOn w:val="Normal"/>
    <w:rsid w:val="009C75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32708"/>
    <w:pPr>
      <w:tabs>
        <w:tab w:val="center" w:pos="4680"/>
        <w:tab w:val="right" w:pos="9360"/>
      </w:tabs>
    </w:pPr>
  </w:style>
  <w:style w:type="character" w:customStyle="1" w:styleId="HeaderChar">
    <w:name w:val="Header Char"/>
    <w:basedOn w:val="DefaultParagraphFont"/>
    <w:link w:val="Header"/>
    <w:uiPriority w:val="99"/>
    <w:rsid w:val="00832708"/>
    <w:rPr>
      <w:rFonts w:ascii="Courier New" w:eastAsia="Times New Roman" w:hAnsi="Courier New" w:cs="Courier New"/>
      <w:sz w:val="24"/>
      <w:szCs w:val="24"/>
    </w:rPr>
  </w:style>
  <w:style w:type="paragraph" w:styleId="Footer">
    <w:name w:val="footer"/>
    <w:basedOn w:val="Normal"/>
    <w:link w:val="FooterChar"/>
    <w:uiPriority w:val="99"/>
    <w:unhideWhenUsed/>
    <w:rsid w:val="00832708"/>
    <w:pPr>
      <w:tabs>
        <w:tab w:val="center" w:pos="4680"/>
        <w:tab w:val="right" w:pos="9360"/>
      </w:tabs>
    </w:pPr>
  </w:style>
  <w:style w:type="character" w:customStyle="1" w:styleId="FooterChar">
    <w:name w:val="Footer Char"/>
    <w:basedOn w:val="DefaultParagraphFont"/>
    <w:link w:val="Footer"/>
    <w:uiPriority w:val="99"/>
    <w:rsid w:val="00832708"/>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07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6750">
      <w:bodyDiv w:val="1"/>
      <w:marLeft w:val="0"/>
      <w:marRight w:val="0"/>
      <w:marTop w:val="0"/>
      <w:marBottom w:val="0"/>
      <w:divBdr>
        <w:top w:val="none" w:sz="0" w:space="0" w:color="auto"/>
        <w:left w:val="none" w:sz="0" w:space="0" w:color="auto"/>
        <w:bottom w:val="none" w:sz="0" w:space="0" w:color="auto"/>
        <w:right w:val="none" w:sz="0" w:space="0" w:color="auto"/>
      </w:divBdr>
    </w:div>
    <w:div w:id="287470741">
      <w:bodyDiv w:val="1"/>
      <w:marLeft w:val="0"/>
      <w:marRight w:val="0"/>
      <w:marTop w:val="0"/>
      <w:marBottom w:val="0"/>
      <w:divBdr>
        <w:top w:val="none" w:sz="0" w:space="0" w:color="auto"/>
        <w:left w:val="none" w:sz="0" w:space="0" w:color="auto"/>
        <w:bottom w:val="none" w:sz="0" w:space="0" w:color="auto"/>
        <w:right w:val="none" w:sz="0" w:space="0" w:color="auto"/>
      </w:divBdr>
    </w:div>
    <w:div w:id="537164863">
      <w:bodyDiv w:val="1"/>
      <w:marLeft w:val="0"/>
      <w:marRight w:val="0"/>
      <w:marTop w:val="0"/>
      <w:marBottom w:val="0"/>
      <w:divBdr>
        <w:top w:val="none" w:sz="0" w:space="0" w:color="auto"/>
        <w:left w:val="none" w:sz="0" w:space="0" w:color="auto"/>
        <w:bottom w:val="none" w:sz="0" w:space="0" w:color="auto"/>
        <w:right w:val="none" w:sz="0" w:space="0" w:color="auto"/>
      </w:divBdr>
    </w:div>
    <w:div w:id="638803777">
      <w:bodyDiv w:val="1"/>
      <w:marLeft w:val="0"/>
      <w:marRight w:val="0"/>
      <w:marTop w:val="0"/>
      <w:marBottom w:val="0"/>
      <w:divBdr>
        <w:top w:val="none" w:sz="0" w:space="0" w:color="auto"/>
        <w:left w:val="none" w:sz="0" w:space="0" w:color="auto"/>
        <w:bottom w:val="none" w:sz="0" w:space="0" w:color="auto"/>
        <w:right w:val="none" w:sz="0" w:space="0" w:color="auto"/>
      </w:divBdr>
    </w:div>
    <w:div w:id="868105184">
      <w:bodyDiv w:val="1"/>
      <w:marLeft w:val="0"/>
      <w:marRight w:val="0"/>
      <w:marTop w:val="0"/>
      <w:marBottom w:val="0"/>
      <w:divBdr>
        <w:top w:val="none" w:sz="0" w:space="0" w:color="auto"/>
        <w:left w:val="none" w:sz="0" w:space="0" w:color="auto"/>
        <w:bottom w:val="none" w:sz="0" w:space="0" w:color="auto"/>
        <w:right w:val="none" w:sz="0" w:space="0" w:color="auto"/>
      </w:divBdr>
    </w:div>
    <w:div w:id="903488119">
      <w:bodyDiv w:val="1"/>
      <w:marLeft w:val="0"/>
      <w:marRight w:val="0"/>
      <w:marTop w:val="0"/>
      <w:marBottom w:val="0"/>
      <w:divBdr>
        <w:top w:val="none" w:sz="0" w:space="0" w:color="auto"/>
        <w:left w:val="none" w:sz="0" w:space="0" w:color="auto"/>
        <w:bottom w:val="none" w:sz="0" w:space="0" w:color="auto"/>
        <w:right w:val="none" w:sz="0" w:space="0" w:color="auto"/>
      </w:divBdr>
    </w:div>
    <w:div w:id="906497840">
      <w:bodyDiv w:val="1"/>
      <w:marLeft w:val="0"/>
      <w:marRight w:val="0"/>
      <w:marTop w:val="0"/>
      <w:marBottom w:val="0"/>
      <w:divBdr>
        <w:top w:val="none" w:sz="0" w:space="0" w:color="auto"/>
        <w:left w:val="none" w:sz="0" w:space="0" w:color="auto"/>
        <w:bottom w:val="none" w:sz="0" w:space="0" w:color="auto"/>
        <w:right w:val="none" w:sz="0" w:space="0" w:color="auto"/>
      </w:divBdr>
    </w:div>
    <w:div w:id="973677552">
      <w:bodyDiv w:val="1"/>
      <w:marLeft w:val="0"/>
      <w:marRight w:val="0"/>
      <w:marTop w:val="0"/>
      <w:marBottom w:val="0"/>
      <w:divBdr>
        <w:top w:val="none" w:sz="0" w:space="0" w:color="auto"/>
        <w:left w:val="none" w:sz="0" w:space="0" w:color="auto"/>
        <w:bottom w:val="none" w:sz="0" w:space="0" w:color="auto"/>
        <w:right w:val="none" w:sz="0" w:space="0" w:color="auto"/>
      </w:divBdr>
    </w:div>
    <w:div w:id="1410955820">
      <w:bodyDiv w:val="1"/>
      <w:marLeft w:val="0"/>
      <w:marRight w:val="0"/>
      <w:marTop w:val="0"/>
      <w:marBottom w:val="0"/>
      <w:divBdr>
        <w:top w:val="none" w:sz="0" w:space="0" w:color="auto"/>
        <w:left w:val="none" w:sz="0" w:space="0" w:color="auto"/>
        <w:bottom w:val="none" w:sz="0" w:space="0" w:color="auto"/>
        <w:right w:val="none" w:sz="0" w:space="0" w:color="auto"/>
      </w:divBdr>
    </w:div>
    <w:div w:id="16019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1210-4E16-422E-BBAE-CD6E6027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Feibel</dc:creator>
  <cp:keywords/>
  <dc:description/>
  <cp:lastModifiedBy>Teri Feibel</cp:lastModifiedBy>
  <cp:revision>3</cp:revision>
  <cp:lastPrinted>2018-09-17T23:15:00Z</cp:lastPrinted>
  <dcterms:created xsi:type="dcterms:W3CDTF">2018-09-11T00:09:00Z</dcterms:created>
  <dcterms:modified xsi:type="dcterms:W3CDTF">2018-09-17T23:15:00Z</dcterms:modified>
</cp:coreProperties>
</file>