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1D59" w:rsidRPr="00026580" w:rsidRDefault="008F1D59" w:rsidP="008F1D59">
      <w:pPr>
        <w:jc w:val="center"/>
        <w:rPr>
          <w:rFonts w:ascii="Georgia" w:hAnsi="Georgia" w:cs="Times New Roman"/>
        </w:rPr>
      </w:pPr>
      <w:r w:rsidRPr="00026580">
        <w:rPr>
          <w:rFonts w:ascii="Georgia" w:hAnsi="Georgia" w:cs="Times New Roman"/>
        </w:rPr>
        <w:t xml:space="preserve">CITY OF </w:t>
      </w:r>
      <w:smartTag w:uri="urn:schemas-microsoft-com:office:smarttags" w:element="place">
        <w:smartTag w:uri="urn:schemas-microsoft-com:office:smarttags" w:element="PlaceName">
          <w:r w:rsidRPr="00026580">
            <w:rPr>
              <w:rFonts w:ascii="Georgia" w:hAnsi="Georgia" w:cs="Times New Roman"/>
            </w:rPr>
            <w:t>THORNE</w:t>
          </w:r>
        </w:smartTag>
        <w:r w:rsidRPr="00026580">
          <w:rPr>
            <w:rFonts w:ascii="Georgia" w:hAnsi="Georgia" w:cs="Times New Roman"/>
          </w:rPr>
          <w:t xml:space="preserve"> </w:t>
        </w:r>
        <w:smartTag w:uri="urn:schemas-microsoft-com:office:smarttags" w:element="PlaceType">
          <w:r w:rsidRPr="00026580">
            <w:rPr>
              <w:rFonts w:ascii="Georgia" w:hAnsi="Georgia" w:cs="Times New Roman"/>
            </w:rPr>
            <w:t>BAY</w:t>
          </w:r>
        </w:smartTag>
      </w:smartTag>
    </w:p>
    <w:p w:rsidR="008F1D59" w:rsidRPr="00026580" w:rsidRDefault="008F1D59" w:rsidP="008F1D59">
      <w:pPr>
        <w:jc w:val="center"/>
        <w:rPr>
          <w:rFonts w:ascii="Georgia" w:hAnsi="Georgia" w:cs="Times New Roman"/>
        </w:rPr>
      </w:pPr>
      <w:r>
        <w:rPr>
          <w:rFonts w:ascii="Georgia" w:hAnsi="Georgia" w:cs="Times New Roman"/>
        </w:rPr>
        <w:t>ORDINANCE 17-0</w:t>
      </w:r>
      <w:r w:rsidR="00851886">
        <w:rPr>
          <w:rFonts w:ascii="Georgia" w:hAnsi="Georgia" w:cs="Times New Roman"/>
        </w:rPr>
        <w:t>9</w:t>
      </w:r>
      <w:r>
        <w:rPr>
          <w:rFonts w:ascii="Georgia" w:hAnsi="Georgia" w:cs="Times New Roman"/>
        </w:rPr>
        <w:t>-</w:t>
      </w:r>
      <w:r w:rsidR="00851886">
        <w:rPr>
          <w:rFonts w:ascii="Georgia" w:hAnsi="Georgia" w:cs="Times New Roman"/>
        </w:rPr>
        <w:t>19</w:t>
      </w:r>
      <w:r>
        <w:rPr>
          <w:rFonts w:ascii="Georgia" w:hAnsi="Georgia" w:cs="Times New Roman"/>
        </w:rPr>
        <w:t>-0</w:t>
      </w:r>
      <w:r w:rsidR="00851886">
        <w:rPr>
          <w:rFonts w:ascii="Georgia" w:hAnsi="Georgia" w:cs="Times New Roman"/>
        </w:rPr>
        <w:t>1</w:t>
      </w:r>
    </w:p>
    <w:p w:rsidR="008F1D59" w:rsidRPr="00026580" w:rsidRDefault="008F1D59" w:rsidP="008F1D59">
      <w:pPr>
        <w:jc w:val="center"/>
        <w:rPr>
          <w:rFonts w:ascii="Georgia" w:hAnsi="Georgia" w:cs="Times New Roman"/>
        </w:rPr>
      </w:pPr>
    </w:p>
    <w:p w:rsidR="008F1D59" w:rsidRPr="00026580" w:rsidRDefault="005476C8" w:rsidP="008F1D59">
      <w:pPr>
        <w:jc w:val="center"/>
        <w:rPr>
          <w:rFonts w:ascii="Georgia" w:hAnsi="Georgia" w:cs="Times New Roman"/>
        </w:rPr>
      </w:pPr>
      <w:r w:rsidRPr="00026580">
        <w:rPr>
          <w:rFonts w:ascii="Georgia" w:hAnsi="Georgia" w:cs="Times New Roman"/>
        </w:rPr>
        <w:t>AN ORDINANCE OF THE CITY COUNCIL FOR THE CITY OF THORNE BAY, ALASKA, AMENDING TITLE 18-HARBOR, CHAPTER 18.</w:t>
      </w:r>
      <w:r>
        <w:rPr>
          <w:rFonts w:ascii="Georgia" w:hAnsi="Georgia" w:cs="Times New Roman"/>
        </w:rPr>
        <w:t>2</w:t>
      </w:r>
      <w:r w:rsidRPr="00026580">
        <w:rPr>
          <w:rFonts w:ascii="Georgia" w:hAnsi="Georgia" w:cs="Times New Roman"/>
        </w:rPr>
        <w:t>0-</w:t>
      </w:r>
      <w:r>
        <w:rPr>
          <w:rFonts w:ascii="Georgia" w:hAnsi="Georgia" w:cs="Times New Roman"/>
        </w:rPr>
        <w:t>REGISTRATION AND STALL ASSIGNMENT</w:t>
      </w:r>
      <w:r w:rsidRPr="00026580">
        <w:rPr>
          <w:rFonts w:ascii="Georgia" w:hAnsi="Georgia" w:cs="Times New Roman"/>
        </w:rPr>
        <w:t>, SECTION 18.</w:t>
      </w:r>
      <w:r>
        <w:rPr>
          <w:rFonts w:ascii="Georgia" w:hAnsi="Georgia" w:cs="Times New Roman"/>
        </w:rPr>
        <w:t>20</w:t>
      </w:r>
      <w:r w:rsidRPr="00026580">
        <w:rPr>
          <w:rFonts w:ascii="Georgia" w:hAnsi="Georgia" w:cs="Times New Roman"/>
        </w:rPr>
        <w:t xml:space="preserve"> -</w:t>
      </w:r>
      <w:r>
        <w:rPr>
          <w:rFonts w:ascii="Georgia" w:hAnsi="Georgia" w:cs="Times New Roman"/>
        </w:rPr>
        <w:t>CONDUCT IN HARBOR FACILITY-RULES GENERALLY</w:t>
      </w:r>
      <w:r w:rsidRPr="00026580">
        <w:rPr>
          <w:rFonts w:ascii="Georgia" w:hAnsi="Georgia" w:cs="Times New Roman"/>
        </w:rPr>
        <w:t>,</w:t>
      </w:r>
      <w:r>
        <w:rPr>
          <w:rFonts w:ascii="Georgia" w:hAnsi="Georgia" w:cs="Times New Roman"/>
        </w:rPr>
        <w:t xml:space="preserve"> SECTION 18.20.060-PRIORITY IN SPACE ASSIGNMENT -METHOD</w:t>
      </w:r>
      <w:r w:rsidRPr="00026580">
        <w:rPr>
          <w:rFonts w:ascii="Georgia" w:hAnsi="Georgia" w:cs="Times New Roman"/>
        </w:rPr>
        <w:t xml:space="preserve"> </w:t>
      </w:r>
    </w:p>
    <w:p w:rsidR="008F1D59" w:rsidRPr="00026580" w:rsidRDefault="008F1D59" w:rsidP="008F1D59">
      <w:pPr>
        <w:jc w:val="center"/>
        <w:rPr>
          <w:rFonts w:ascii="Georgia" w:hAnsi="Georgia" w:cs="Times New Roman"/>
        </w:rPr>
      </w:pPr>
    </w:p>
    <w:p w:rsidR="008F1D59" w:rsidRPr="00026580" w:rsidRDefault="005476C8" w:rsidP="008F1D59">
      <w:pPr>
        <w:jc w:val="center"/>
        <w:rPr>
          <w:rFonts w:ascii="Georgia" w:hAnsi="Georgia" w:cs="Times New Roman"/>
        </w:rPr>
      </w:pPr>
      <w:r w:rsidRPr="00026580">
        <w:rPr>
          <w:rFonts w:ascii="Georgia" w:hAnsi="Georgia" w:cs="Times New Roman"/>
        </w:rPr>
        <w:t xml:space="preserve">BE IT ENACTED BY THE CITY COUNCIL FOR THE CITY OF THORNE BAY, ALASKA </w:t>
      </w:r>
    </w:p>
    <w:p w:rsidR="008F1D59" w:rsidRPr="00026580" w:rsidRDefault="008F1D59" w:rsidP="008F1D59">
      <w:pPr>
        <w:jc w:val="center"/>
        <w:rPr>
          <w:rFonts w:ascii="Georgia" w:hAnsi="Georgia" w:cs="Times New Roman"/>
        </w:rPr>
      </w:pPr>
    </w:p>
    <w:p w:rsidR="00BB4285" w:rsidRDefault="00BB4285" w:rsidP="008F1D59">
      <w:pPr>
        <w:rPr>
          <w:rFonts w:ascii="Georgia" w:hAnsi="Georgia" w:cs="Times New Roman"/>
        </w:rPr>
      </w:pPr>
    </w:p>
    <w:p w:rsidR="008F1D59" w:rsidRPr="00026580" w:rsidRDefault="008F1D59" w:rsidP="008F1D59">
      <w:pPr>
        <w:rPr>
          <w:rFonts w:ascii="Georgia" w:hAnsi="Georgia" w:cs="Times New Roman"/>
        </w:rPr>
      </w:pPr>
      <w:r w:rsidRPr="00026580">
        <w:rPr>
          <w:rFonts w:ascii="Georgia" w:hAnsi="Georgia" w:cs="Times New Roman"/>
        </w:rPr>
        <w:tab/>
        <w:t>Section 1.</w:t>
      </w:r>
      <w:r w:rsidRPr="00026580">
        <w:rPr>
          <w:rFonts w:ascii="Georgia" w:hAnsi="Georgia" w:cs="Times New Roman"/>
        </w:rPr>
        <w:tab/>
      </w:r>
      <w:r w:rsidRPr="00026580">
        <w:rPr>
          <w:rFonts w:ascii="Georgia" w:hAnsi="Georgia" w:cs="Times New Roman"/>
          <w:u w:val="single"/>
        </w:rPr>
        <w:t>Classification</w:t>
      </w:r>
      <w:r w:rsidRPr="00026580">
        <w:rPr>
          <w:rFonts w:ascii="Georgia" w:hAnsi="Georgia" w:cs="Times New Roman"/>
        </w:rPr>
        <w:t xml:space="preserve">. This ordinance is of a general and permanent </w:t>
      </w:r>
      <w:r w:rsidRPr="00026580">
        <w:rPr>
          <w:rFonts w:ascii="Georgia" w:hAnsi="Georgia" w:cs="Times New Roman"/>
        </w:rPr>
        <w:tab/>
      </w:r>
      <w:r w:rsidRPr="00026580">
        <w:rPr>
          <w:rFonts w:ascii="Georgia" w:hAnsi="Georgia" w:cs="Times New Roman"/>
        </w:rPr>
        <w:tab/>
      </w:r>
      <w:r w:rsidRPr="00026580">
        <w:rPr>
          <w:rFonts w:ascii="Georgia" w:hAnsi="Georgia" w:cs="Times New Roman"/>
        </w:rPr>
        <w:tab/>
      </w:r>
      <w:r w:rsidRPr="00026580">
        <w:rPr>
          <w:rFonts w:ascii="Georgia" w:hAnsi="Georgia" w:cs="Times New Roman"/>
        </w:rPr>
        <w:tab/>
      </w:r>
      <w:r w:rsidRPr="00026580">
        <w:rPr>
          <w:rFonts w:ascii="Georgia" w:hAnsi="Georgia" w:cs="Times New Roman"/>
        </w:rPr>
        <w:tab/>
        <w:t xml:space="preserve">nature, the chapter and section hereby amended shall be added to </w:t>
      </w:r>
      <w:r w:rsidRPr="00026580">
        <w:rPr>
          <w:rFonts w:ascii="Georgia" w:hAnsi="Georgia" w:cs="Times New Roman"/>
        </w:rPr>
        <w:tab/>
      </w:r>
      <w:r w:rsidRPr="00026580">
        <w:rPr>
          <w:rFonts w:ascii="Georgia" w:hAnsi="Georgia" w:cs="Times New Roman"/>
        </w:rPr>
        <w:tab/>
      </w:r>
      <w:r w:rsidRPr="00026580">
        <w:rPr>
          <w:rFonts w:ascii="Georgia" w:hAnsi="Georgia" w:cs="Times New Roman"/>
        </w:rPr>
        <w:tab/>
      </w:r>
      <w:r w:rsidRPr="00026580">
        <w:rPr>
          <w:rFonts w:ascii="Georgia" w:hAnsi="Georgia" w:cs="Times New Roman"/>
        </w:rPr>
        <w:tab/>
        <w:t>the Thorne Bay Municipal Code.</w:t>
      </w:r>
    </w:p>
    <w:p w:rsidR="008F1D59" w:rsidRPr="00026580" w:rsidRDefault="008F1D59" w:rsidP="008F1D59">
      <w:pPr>
        <w:rPr>
          <w:rFonts w:ascii="Georgia" w:hAnsi="Georgia" w:cs="Times New Roman"/>
        </w:rPr>
      </w:pPr>
    </w:p>
    <w:p w:rsidR="008F1D59" w:rsidRPr="00026580" w:rsidRDefault="008F1D59" w:rsidP="008F1D59">
      <w:pPr>
        <w:rPr>
          <w:rFonts w:ascii="Georgia" w:hAnsi="Georgia" w:cs="Times New Roman"/>
        </w:rPr>
      </w:pPr>
      <w:r w:rsidRPr="00026580">
        <w:rPr>
          <w:rFonts w:ascii="Georgia" w:hAnsi="Georgia" w:cs="Times New Roman"/>
        </w:rPr>
        <w:tab/>
        <w:t>Section 2.</w:t>
      </w:r>
      <w:r w:rsidRPr="00026580">
        <w:rPr>
          <w:rFonts w:ascii="Georgia" w:hAnsi="Georgia" w:cs="Times New Roman"/>
        </w:rPr>
        <w:tab/>
      </w:r>
      <w:r w:rsidRPr="00026580">
        <w:rPr>
          <w:rFonts w:ascii="Georgia" w:hAnsi="Georgia" w:cs="Times New Roman"/>
          <w:u w:val="single"/>
        </w:rPr>
        <w:t>Severability</w:t>
      </w:r>
      <w:r w:rsidRPr="00026580">
        <w:rPr>
          <w:rFonts w:ascii="Georgia" w:hAnsi="Georgia" w:cs="Times New Roman"/>
        </w:rPr>
        <w:t xml:space="preserve">.  If any provisions of this ordinance or any application </w:t>
      </w:r>
      <w:r w:rsidRPr="00026580">
        <w:rPr>
          <w:rFonts w:ascii="Georgia" w:hAnsi="Georgia" w:cs="Times New Roman"/>
        </w:rPr>
        <w:tab/>
      </w:r>
      <w:r w:rsidRPr="00026580">
        <w:rPr>
          <w:rFonts w:ascii="Georgia" w:hAnsi="Georgia" w:cs="Times New Roman"/>
        </w:rPr>
        <w:tab/>
      </w:r>
      <w:r w:rsidRPr="00026580">
        <w:rPr>
          <w:rFonts w:ascii="Georgia" w:hAnsi="Georgia" w:cs="Times New Roman"/>
        </w:rPr>
        <w:tab/>
      </w:r>
      <w:r w:rsidRPr="00026580">
        <w:rPr>
          <w:rFonts w:ascii="Georgia" w:hAnsi="Georgia" w:cs="Times New Roman"/>
        </w:rPr>
        <w:tab/>
        <w:t xml:space="preserve">thereof to any person or circumstances is held invalid, the </w:t>
      </w:r>
      <w:r w:rsidRPr="00026580">
        <w:rPr>
          <w:rFonts w:ascii="Georgia" w:hAnsi="Georgia" w:cs="Times New Roman"/>
        </w:rPr>
        <w:tab/>
      </w:r>
      <w:r w:rsidRPr="00026580">
        <w:rPr>
          <w:rFonts w:ascii="Georgia" w:hAnsi="Georgia" w:cs="Times New Roman"/>
        </w:rPr>
        <w:tab/>
      </w:r>
      <w:r w:rsidRPr="00026580">
        <w:rPr>
          <w:rFonts w:ascii="Georgia" w:hAnsi="Georgia" w:cs="Times New Roman"/>
        </w:rPr>
        <w:tab/>
      </w:r>
      <w:r w:rsidRPr="00026580">
        <w:rPr>
          <w:rFonts w:ascii="Georgia" w:hAnsi="Georgia" w:cs="Times New Roman"/>
        </w:rPr>
        <w:tab/>
      </w:r>
      <w:r w:rsidRPr="00026580">
        <w:rPr>
          <w:rFonts w:ascii="Georgia" w:hAnsi="Georgia" w:cs="Times New Roman"/>
        </w:rPr>
        <w:tab/>
        <w:t>circumstances shall not be affected thereby.</w:t>
      </w:r>
    </w:p>
    <w:p w:rsidR="008F1D59" w:rsidRPr="00026580" w:rsidRDefault="008F1D59" w:rsidP="008F1D59">
      <w:pPr>
        <w:rPr>
          <w:rFonts w:ascii="Georgia" w:hAnsi="Georgia" w:cs="Times New Roman"/>
        </w:rPr>
      </w:pPr>
    </w:p>
    <w:p w:rsidR="008F1D59" w:rsidRPr="00026580" w:rsidRDefault="008F1D59" w:rsidP="00AF0F4C">
      <w:pPr>
        <w:ind w:left="720" w:hanging="360"/>
        <w:rPr>
          <w:rFonts w:ascii="Georgia" w:hAnsi="Georgia" w:cs="Times New Roman"/>
        </w:rPr>
      </w:pPr>
      <w:r w:rsidRPr="00026580">
        <w:rPr>
          <w:rFonts w:ascii="Georgia" w:hAnsi="Georgia" w:cs="Times New Roman"/>
        </w:rPr>
        <w:tab/>
        <w:t>Section 3.</w:t>
      </w:r>
      <w:r w:rsidRPr="00026580">
        <w:rPr>
          <w:rFonts w:ascii="Georgia" w:hAnsi="Georgia" w:cs="Times New Roman"/>
        </w:rPr>
        <w:tab/>
      </w:r>
      <w:r w:rsidRPr="00026580">
        <w:rPr>
          <w:rFonts w:ascii="Georgia" w:hAnsi="Georgia" w:cs="Times New Roman"/>
          <w:u w:val="single"/>
        </w:rPr>
        <w:t>Amendment of Section</w:t>
      </w:r>
      <w:r w:rsidRPr="00026580">
        <w:rPr>
          <w:rFonts w:ascii="Georgia" w:hAnsi="Georgia" w:cs="Times New Roman"/>
        </w:rPr>
        <w:t xml:space="preserve">.  The title and chapter of Title 18-Harbor, </w:t>
      </w:r>
      <w:r w:rsidR="00AF0F4C">
        <w:rPr>
          <w:rFonts w:ascii="Georgia" w:hAnsi="Georgia" w:cs="Times New Roman"/>
        </w:rPr>
        <w:tab/>
      </w:r>
      <w:r w:rsidR="00AF0F4C">
        <w:rPr>
          <w:rFonts w:ascii="Georgia" w:hAnsi="Georgia" w:cs="Times New Roman"/>
        </w:rPr>
        <w:tab/>
      </w:r>
      <w:r w:rsidR="00AF0F4C">
        <w:rPr>
          <w:rFonts w:ascii="Georgia" w:hAnsi="Georgia" w:cs="Times New Roman"/>
        </w:rPr>
        <w:tab/>
      </w:r>
      <w:r w:rsidRPr="00026580">
        <w:rPr>
          <w:rFonts w:ascii="Georgia" w:hAnsi="Georgia" w:cs="Times New Roman"/>
        </w:rPr>
        <w:t>Chapter 18.</w:t>
      </w:r>
      <w:r w:rsidR="00F82A4F">
        <w:rPr>
          <w:rFonts w:ascii="Georgia" w:hAnsi="Georgia" w:cs="Times New Roman"/>
        </w:rPr>
        <w:t>2</w:t>
      </w:r>
      <w:r w:rsidRPr="00026580">
        <w:rPr>
          <w:rFonts w:ascii="Georgia" w:hAnsi="Georgia" w:cs="Times New Roman"/>
        </w:rPr>
        <w:t>0-</w:t>
      </w:r>
      <w:r w:rsidR="00624BB3">
        <w:rPr>
          <w:rFonts w:ascii="Georgia" w:hAnsi="Georgia" w:cs="Times New Roman"/>
        </w:rPr>
        <w:t>Registration and Stall Assignment</w:t>
      </w:r>
      <w:r w:rsidRPr="00026580">
        <w:rPr>
          <w:rFonts w:ascii="Georgia" w:hAnsi="Georgia" w:cs="Times New Roman"/>
        </w:rPr>
        <w:t xml:space="preserve">, Section </w:t>
      </w:r>
      <w:r w:rsidR="00624BB3">
        <w:rPr>
          <w:rFonts w:ascii="Georgia" w:hAnsi="Georgia" w:cs="Times New Roman"/>
        </w:rPr>
        <w:tab/>
      </w:r>
      <w:r w:rsidR="00624BB3">
        <w:rPr>
          <w:rFonts w:ascii="Georgia" w:hAnsi="Georgia" w:cs="Times New Roman"/>
        </w:rPr>
        <w:tab/>
      </w:r>
      <w:r w:rsidR="00624BB3">
        <w:rPr>
          <w:rFonts w:ascii="Georgia" w:hAnsi="Georgia" w:cs="Times New Roman"/>
        </w:rPr>
        <w:tab/>
      </w:r>
      <w:r w:rsidR="00624BB3">
        <w:rPr>
          <w:rFonts w:ascii="Georgia" w:hAnsi="Georgia" w:cs="Times New Roman"/>
        </w:rPr>
        <w:tab/>
      </w:r>
      <w:r w:rsidRPr="00026580">
        <w:rPr>
          <w:rFonts w:ascii="Georgia" w:hAnsi="Georgia" w:cs="Times New Roman"/>
        </w:rPr>
        <w:t>18.</w:t>
      </w:r>
      <w:r w:rsidR="00F82A4F">
        <w:rPr>
          <w:rFonts w:ascii="Georgia" w:hAnsi="Georgia" w:cs="Times New Roman"/>
        </w:rPr>
        <w:t>2</w:t>
      </w:r>
      <w:r w:rsidR="00624BB3">
        <w:rPr>
          <w:rFonts w:ascii="Georgia" w:hAnsi="Georgia" w:cs="Times New Roman"/>
        </w:rPr>
        <w:t>0.06</w:t>
      </w:r>
      <w:r>
        <w:rPr>
          <w:rFonts w:ascii="Georgia" w:hAnsi="Georgia" w:cs="Times New Roman"/>
        </w:rPr>
        <w:t xml:space="preserve">0 </w:t>
      </w:r>
      <w:r w:rsidR="00624BB3">
        <w:rPr>
          <w:rFonts w:ascii="Georgia" w:hAnsi="Georgia" w:cs="Times New Roman"/>
        </w:rPr>
        <w:t>-Priority in Space Assignment</w:t>
      </w:r>
      <w:r w:rsidR="00636FC4">
        <w:rPr>
          <w:rFonts w:ascii="Georgia" w:hAnsi="Georgia" w:cs="Times New Roman"/>
        </w:rPr>
        <w:t>-Method</w:t>
      </w:r>
      <w:r w:rsidR="00624BB3">
        <w:rPr>
          <w:rFonts w:ascii="Georgia" w:hAnsi="Georgia" w:cs="Times New Roman"/>
        </w:rPr>
        <w:t xml:space="preserve">, </w:t>
      </w:r>
      <w:r w:rsidRPr="00026580">
        <w:rPr>
          <w:rFonts w:ascii="Georgia" w:hAnsi="Georgia" w:cs="Times New Roman"/>
        </w:rPr>
        <w:t xml:space="preserve">is hereby </w:t>
      </w:r>
      <w:r w:rsidR="00636FC4">
        <w:rPr>
          <w:rFonts w:ascii="Georgia" w:hAnsi="Georgia" w:cs="Times New Roman"/>
        </w:rPr>
        <w:tab/>
      </w:r>
      <w:r w:rsidR="00636FC4">
        <w:rPr>
          <w:rFonts w:ascii="Georgia" w:hAnsi="Georgia" w:cs="Times New Roman"/>
        </w:rPr>
        <w:tab/>
      </w:r>
      <w:r w:rsidR="00636FC4">
        <w:rPr>
          <w:rFonts w:ascii="Georgia" w:hAnsi="Georgia" w:cs="Times New Roman"/>
        </w:rPr>
        <w:tab/>
      </w:r>
      <w:r w:rsidR="00636FC4">
        <w:rPr>
          <w:rFonts w:ascii="Georgia" w:hAnsi="Georgia" w:cs="Times New Roman"/>
        </w:rPr>
        <w:tab/>
      </w:r>
      <w:r w:rsidRPr="00026580">
        <w:rPr>
          <w:rFonts w:ascii="Georgia" w:hAnsi="Georgia" w:cs="Times New Roman"/>
        </w:rPr>
        <w:t>amended.</w:t>
      </w:r>
    </w:p>
    <w:p w:rsidR="008F1D59" w:rsidRPr="00026580" w:rsidRDefault="008F1D59" w:rsidP="008F1D59">
      <w:pPr>
        <w:rPr>
          <w:rFonts w:ascii="Georgia" w:hAnsi="Georgia" w:cs="Times New Roman"/>
        </w:rPr>
      </w:pPr>
    </w:p>
    <w:p w:rsidR="008F1D59" w:rsidRPr="00026580" w:rsidRDefault="008F1D59" w:rsidP="008F1D59">
      <w:pPr>
        <w:rPr>
          <w:rFonts w:ascii="Georgia" w:hAnsi="Georgia" w:cs="Times New Roman"/>
        </w:rPr>
      </w:pPr>
      <w:r w:rsidRPr="00026580">
        <w:rPr>
          <w:rFonts w:ascii="Georgia" w:hAnsi="Georgia" w:cs="Times New Roman"/>
        </w:rPr>
        <w:tab/>
        <w:t>Section 4.</w:t>
      </w:r>
      <w:r w:rsidRPr="00026580">
        <w:rPr>
          <w:rFonts w:ascii="Georgia" w:hAnsi="Georgia" w:cs="Times New Roman"/>
        </w:rPr>
        <w:tab/>
      </w:r>
      <w:r w:rsidRPr="00026580">
        <w:rPr>
          <w:rFonts w:ascii="Georgia" w:hAnsi="Georgia" w:cs="Times New Roman"/>
          <w:u w:val="single"/>
        </w:rPr>
        <w:t>Effective Date</w:t>
      </w:r>
      <w:r w:rsidRPr="00026580">
        <w:rPr>
          <w:rFonts w:ascii="Georgia" w:hAnsi="Georgia" w:cs="Times New Roman"/>
        </w:rPr>
        <w:t xml:space="preserve">. This ordinance shall become effective upon </w:t>
      </w:r>
      <w:r w:rsidRPr="00026580">
        <w:rPr>
          <w:rFonts w:ascii="Georgia" w:hAnsi="Georgia" w:cs="Times New Roman"/>
        </w:rPr>
        <w:tab/>
      </w:r>
      <w:r w:rsidRPr="00026580">
        <w:rPr>
          <w:rFonts w:ascii="Georgia" w:hAnsi="Georgia" w:cs="Times New Roman"/>
        </w:rPr>
        <w:tab/>
      </w:r>
      <w:r w:rsidRPr="00026580">
        <w:rPr>
          <w:rFonts w:ascii="Georgia" w:hAnsi="Georgia" w:cs="Times New Roman"/>
        </w:rPr>
        <w:tab/>
      </w:r>
      <w:r w:rsidRPr="00026580">
        <w:rPr>
          <w:rFonts w:ascii="Georgia" w:hAnsi="Georgia" w:cs="Times New Roman"/>
        </w:rPr>
        <w:tab/>
      </w:r>
      <w:r w:rsidRPr="00026580">
        <w:rPr>
          <w:rFonts w:ascii="Georgia" w:hAnsi="Georgia" w:cs="Times New Roman"/>
        </w:rPr>
        <w:tab/>
        <w:t>adoption.</w:t>
      </w:r>
    </w:p>
    <w:p w:rsidR="008F1D59" w:rsidRPr="00207D16" w:rsidRDefault="008F1D59" w:rsidP="008F1D59">
      <w:pPr>
        <w:rPr>
          <w:rFonts w:ascii="Georgia" w:hAnsi="Georgia" w:cs="Times New Roman"/>
          <w:sz w:val="10"/>
          <w:szCs w:val="10"/>
        </w:rPr>
      </w:pPr>
    </w:p>
    <w:p w:rsidR="008F1D59" w:rsidRDefault="008F1D59" w:rsidP="008F1D59">
      <w:pPr>
        <w:rPr>
          <w:rFonts w:ascii="Georgia" w:hAnsi="Georgia" w:cs="Times New Roman"/>
        </w:rPr>
      </w:pPr>
    </w:p>
    <w:p w:rsidR="00BB4285" w:rsidRPr="00026580" w:rsidRDefault="00BB4285" w:rsidP="008F1D59">
      <w:pPr>
        <w:rPr>
          <w:rFonts w:ascii="Georgia" w:hAnsi="Georgia" w:cs="Times New Roman"/>
        </w:rPr>
      </w:pPr>
    </w:p>
    <w:p w:rsidR="008F1D59" w:rsidRPr="00026580" w:rsidRDefault="008F1D59" w:rsidP="008F1D59">
      <w:pPr>
        <w:rPr>
          <w:rFonts w:ascii="Georgia" w:hAnsi="Georgia" w:cs="Times New Roman"/>
        </w:rPr>
      </w:pPr>
      <w:r w:rsidRPr="00026580">
        <w:rPr>
          <w:rFonts w:ascii="Georgia" w:hAnsi="Georgia" w:cs="Times New Roman"/>
        </w:rPr>
        <w:t xml:space="preserve">PASSED AND APPROVED </w:t>
      </w:r>
      <w:r>
        <w:rPr>
          <w:rFonts w:ascii="Georgia" w:hAnsi="Georgia" w:cs="Times New Roman"/>
        </w:rPr>
        <w:t>September 19, 2017</w:t>
      </w:r>
    </w:p>
    <w:p w:rsidR="008F1D59" w:rsidRDefault="008F1D59" w:rsidP="008F1D59">
      <w:pPr>
        <w:rPr>
          <w:rFonts w:ascii="Georgia" w:hAnsi="Georgia" w:cs="Times New Roman"/>
        </w:rPr>
      </w:pPr>
    </w:p>
    <w:p w:rsidR="00207D16" w:rsidRPr="00026580" w:rsidRDefault="00207D16" w:rsidP="008F1D59">
      <w:pPr>
        <w:rPr>
          <w:rFonts w:ascii="Georgia" w:hAnsi="Georgia" w:cs="Times New Roman"/>
        </w:rPr>
      </w:pPr>
    </w:p>
    <w:p w:rsidR="008F1D59" w:rsidRPr="00026580" w:rsidRDefault="008F1D59" w:rsidP="008F1D59">
      <w:pPr>
        <w:rPr>
          <w:rFonts w:ascii="Georgia" w:hAnsi="Georgia" w:cs="Times New Roman"/>
        </w:rPr>
      </w:pPr>
    </w:p>
    <w:p w:rsidR="008F1D59" w:rsidRPr="00026580" w:rsidRDefault="008F1D59" w:rsidP="008F1D59">
      <w:pPr>
        <w:rPr>
          <w:rFonts w:ascii="Georgia" w:hAnsi="Georgia" w:cs="Times New Roman"/>
        </w:rPr>
      </w:pPr>
    </w:p>
    <w:p w:rsidR="008F1D59" w:rsidRPr="00026580" w:rsidRDefault="008F1D59" w:rsidP="008F1D59">
      <w:pPr>
        <w:jc w:val="right"/>
        <w:rPr>
          <w:rFonts w:ascii="Georgia" w:hAnsi="Georgia" w:cs="Times New Roman"/>
        </w:rPr>
      </w:pPr>
      <w:r w:rsidRPr="00026580">
        <w:rPr>
          <w:rFonts w:ascii="Georgia" w:hAnsi="Georgia" w:cs="Times New Roman"/>
        </w:rPr>
        <w:t>__________________________</w:t>
      </w:r>
    </w:p>
    <w:p w:rsidR="008F1D59" w:rsidRPr="00026580" w:rsidRDefault="008F1D59" w:rsidP="008F1D59">
      <w:pPr>
        <w:ind w:right="1080"/>
        <w:jc w:val="right"/>
        <w:rPr>
          <w:rFonts w:ascii="Georgia" w:hAnsi="Georgia" w:cs="Times New Roman"/>
        </w:rPr>
      </w:pPr>
      <w:r w:rsidRPr="00026580">
        <w:rPr>
          <w:rFonts w:ascii="Georgia" w:hAnsi="Georgia" w:cs="Times New Roman"/>
        </w:rPr>
        <w:t>James Gould, Mayor</w:t>
      </w:r>
    </w:p>
    <w:p w:rsidR="008F1D59" w:rsidRPr="00026580" w:rsidRDefault="008F1D59" w:rsidP="008F1D59">
      <w:pPr>
        <w:ind w:right="1080"/>
        <w:jc w:val="right"/>
        <w:rPr>
          <w:rFonts w:ascii="Georgia" w:hAnsi="Georgia" w:cs="Times New Roman"/>
        </w:rPr>
      </w:pPr>
    </w:p>
    <w:p w:rsidR="008F1D59" w:rsidRPr="00026580" w:rsidRDefault="008F1D59" w:rsidP="008F1D59">
      <w:pPr>
        <w:ind w:right="1080"/>
        <w:rPr>
          <w:rFonts w:ascii="Georgia" w:hAnsi="Georgia" w:cs="Times New Roman"/>
        </w:rPr>
      </w:pPr>
      <w:r w:rsidRPr="00026580">
        <w:rPr>
          <w:rFonts w:ascii="Georgia" w:hAnsi="Georgia" w:cs="Times New Roman"/>
        </w:rPr>
        <w:t>ATTEST:</w:t>
      </w:r>
    </w:p>
    <w:p w:rsidR="008F1D59" w:rsidRDefault="008F1D59" w:rsidP="008F1D59">
      <w:pPr>
        <w:ind w:right="1080"/>
        <w:rPr>
          <w:rFonts w:ascii="Georgia" w:hAnsi="Georgia" w:cs="Times New Roman"/>
        </w:rPr>
      </w:pPr>
    </w:p>
    <w:p w:rsidR="00BB4285" w:rsidRPr="00026580" w:rsidRDefault="00BB4285" w:rsidP="008F1D59">
      <w:pPr>
        <w:ind w:right="1080"/>
        <w:rPr>
          <w:rFonts w:ascii="Georgia" w:hAnsi="Georgia" w:cs="Times New Roman"/>
        </w:rPr>
      </w:pPr>
    </w:p>
    <w:p w:rsidR="008F1D59" w:rsidRPr="00026580" w:rsidRDefault="008F1D59" w:rsidP="008F1D59">
      <w:pPr>
        <w:ind w:right="1080"/>
        <w:rPr>
          <w:rFonts w:ascii="Georgia" w:hAnsi="Georgia" w:cs="Times New Roman"/>
        </w:rPr>
      </w:pPr>
      <w:r w:rsidRPr="00026580">
        <w:rPr>
          <w:rFonts w:ascii="Georgia" w:hAnsi="Georgia" w:cs="Times New Roman"/>
        </w:rPr>
        <w:t>____________________________________</w:t>
      </w:r>
    </w:p>
    <w:p w:rsidR="008F1D59" w:rsidRDefault="008F1D59" w:rsidP="008F1D59">
      <w:pPr>
        <w:ind w:right="1080"/>
        <w:rPr>
          <w:rFonts w:ascii="Georgia" w:hAnsi="Georgia" w:cs="Times New Roman"/>
        </w:rPr>
      </w:pPr>
      <w:r w:rsidRPr="00026580">
        <w:rPr>
          <w:rFonts w:ascii="Georgia" w:hAnsi="Georgia" w:cs="Times New Roman"/>
        </w:rPr>
        <w:t>Teri Feibel, CMC</w:t>
      </w:r>
    </w:p>
    <w:p w:rsidR="00207D16" w:rsidRPr="00026580" w:rsidRDefault="00207D16" w:rsidP="008F1D59">
      <w:pPr>
        <w:ind w:right="1080"/>
        <w:rPr>
          <w:rFonts w:ascii="Georgia" w:hAnsi="Georgia" w:cs="Times New Roman"/>
        </w:rPr>
      </w:pPr>
    </w:p>
    <w:p w:rsidR="008F1D59" w:rsidRPr="00026580" w:rsidRDefault="008F1D59" w:rsidP="008F1D59">
      <w:pPr>
        <w:rPr>
          <w:rFonts w:ascii="Georgia" w:hAnsi="Georgia" w:cs="Times New Roman"/>
        </w:rPr>
      </w:pPr>
    </w:p>
    <w:p w:rsidR="008F1D59" w:rsidRPr="00026580" w:rsidRDefault="008F1D59" w:rsidP="008F1D59">
      <w:pPr>
        <w:rPr>
          <w:rFonts w:ascii="Georgia" w:hAnsi="Georgia" w:cs="Times New Roman"/>
        </w:rPr>
      </w:pPr>
    </w:p>
    <w:p w:rsidR="008F1D59" w:rsidRPr="00026580" w:rsidRDefault="008F1D59" w:rsidP="008F1D59">
      <w:pPr>
        <w:jc w:val="center"/>
        <w:rPr>
          <w:rFonts w:ascii="Georgia" w:hAnsi="Georgia" w:cs="Times New Roman"/>
        </w:rPr>
      </w:pPr>
      <w:r w:rsidRPr="00026580">
        <w:rPr>
          <w:rFonts w:ascii="Georgia" w:hAnsi="Georgia" w:cs="Times New Roman"/>
        </w:rPr>
        <w:t xml:space="preserve">[Introduction: </w:t>
      </w:r>
      <w:r>
        <w:rPr>
          <w:rFonts w:ascii="Georgia" w:hAnsi="Georgia" w:cs="Times New Roman"/>
        </w:rPr>
        <w:t>September 5</w:t>
      </w:r>
      <w:r w:rsidRPr="00026580">
        <w:rPr>
          <w:rFonts w:ascii="Georgia" w:hAnsi="Georgia" w:cs="Times New Roman"/>
        </w:rPr>
        <w:t>, 201</w:t>
      </w:r>
      <w:r>
        <w:rPr>
          <w:rFonts w:ascii="Georgia" w:hAnsi="Georgia" w:cs="Times New Roman"/>
        </w:rPr>
        <w:t>7</w:t>
      </w:r>
      <w:r w:rsidRPr="00026580">
        <w:rPr>
          <w:rFonts w:ascii="Georgia" w:hAnsi="Georgia" w:cs="Times New Roman"/>
        </w:rPr>
        <w:t>]</w:t>
      </w:r>
    </w:p>
    <w:p w:rsidR="008F1D59" w:rsidRPr="00026580" w:rsidRDefault="008F1D59" w:rsidP="008F1D59">
      <w:pPr>
        <w:jc w:val="center"/>
        <w:rPr>
          <w:rFonts w:ascii="Georgia" w:hAnsi="Georgia" w:cs="Times New Roman"/>
        </w:rPr>
      </w:pPr>
      <w:r w:rsidRPr="00026580">
        <w:rPr>
          <w:rFonts w:ascii="Georgia" w:hAnsi="Georgia" w:cs="Times New Roman"/>
        </w:rPr>
        <w:t xml:space="preserve">[Public Hearing: </w:t>
      </w:r>
      <w:r>
        <w:rPr>
          <w:rFonts w:ascii="Georgia" w:hAnsi="Georgia" w:cs="Times New Roman"/>
        </w:rPr>
        <w:t>September 19, 2017</w:t>
      </w:r>
      <w:r w:rsidRPr="00026580">
        <w:rPr>
          <w:rFonts w:ascii="Georgia" w:hAnsi="Georgia" w:cs="Times New Roman"/>
        </w:rPr>
        <w:t>]</w:t>
      </w:r>
    </w:p>
    <w:p w:rsidR="008F1D59" w:rsidRDefault="008F1D59" w:rsidP="008F1D59">
      <w:pPr>
        <w:rPr>
          <w:rFonts w:ascii="Georgia" w:hAnsi="Georgia" w:cs="Times New Roman"/>
        </w:rPr>
      </w:pPr>
    </w:p>
    <w:p w:rsidR="004220D3" w:rsidRDefault="004220D3" w:rsidP="004220D3">
      <w:pPr>
        <w:ind w:left="-180" w:right="-378"/>
        <w:rPr>
          <w:rFonts w:ascii="Arial Narrow" w:hAnsi="Arial Narrow" w:cs="Tahoma"/>
          <w:b/>
          <w:bCs/>
          <w:sz w:val="26"/>
          <w:szCs w:val="26"/>
          <w:u w:val="single"/>
        </w:rPr>
      </w:pPr>
      <w:bookmarkStart w:id="0" w:name="_GoBack"/>
      <w:bookmarkEnd w:id="0"/>
      <w:r>
        <w:rPr>
          <w:rFonts w:ascii="Arial Narrow" w:hAnsi="Arial Narrow" w:cs="Tahoma"/>
          <w:b/>
          <w:bCs/>
          <w:sz w:val="26"/>
          <w:szCs w:val="26"/>
          <w:u w:val="single"/>
        </w:rPr>
        <w:lastRenderedPageBreak/>
        <w:t>ADDITIONS ARE CAPITALIZED AND BOLD</w:t>
      </w:r>
    </w:p>
    <w:p w:rsidR="004220D3" w:rsidRPr="004220D3" w:rsidRDefault="004220D3" w:rsidP="004220D3">
      <w:pPr>
        <w:ind w:left="-180" w:right="-378"/>
        <w:rPr>
          <w:rFonts w:ascii="Arial Narrow" w:hAnsi="Arial Narrow" w:cs="Tahoma"/>
          <w:bCs/>
          <w:strike/>
          <w:sz w:val="26"/>
          <w:szCs w:val="26"/>
          <w:u w:val="single"/>
        </w:rPr>
      </w:pPr>
      <w:r w:rsidRPr="004220D3">
        <w:rPr>
          <w:rFonts w:ascii="Arial Narrow" w:hAnsi="Arial Narrow" w:cs="Tahoma"/>
          <w:bCs/>
          <w:strike/>
          <w:sz w:val="26"/>
          <w:szCs w:val="26"/>
          <w:u w:val="single"/>
        </w:rPr>
        <w:t>Deletions are stricken</w:t>
      </w:r>
    </w:p>
    <w:p w:rsidR="004220D3" w:rsidRDefault="004220D3" w:rsidP="008F1D59">
      <w:pPr>
        <w:ind w:left="-180" w:right="-378"/>
        <w:jc w:val="center"/>
        <w:rPr>
          <w:rFonts w:ascii="Arial Narrow" w:hAnsi="Arial Narrow" w:cs="Tahoma"/>
          <w:b/>
          <w:bCs/>
          <w:sz w:val="26"/>
          <w:szCs w:val="26"/>
          <w:u w:val="single"/>
        </w:rPr>
      </w:pPr>
    </w:p>
    <w:p w:rsidR="008F1D59" w:rsidRPr="008C5077" w:rsidRDefault="008F1D59" w:rsidP="008F1D59">
      <w:pPr>
        <w:ind w:left="-180" w:right="-378"/>
        <w:jc w:val="center"/>
        <w:rPr>
          <w:rFonts w:ascii="Arial Narrow" w:hAnsi="Arial Narrow" w:cs="Tahoma"/>
          <w:b/>
          <w:bCs/>
          <w:sz w:val="26"/>
          <w:szCs w:val="26"/>
          <w:u w:val="single"/>
        </w:rPr>
      </w:pPr>
      <w:r w:rsidRPr="008C5077">
        <w:rPr>
          <w:rFonts w:ascii="Arial Narrow" w:hAnsi="Arial Narrow" w:cs="Tahoma"/>
          <w:b/>
          <w:bCs/>
          <w:sz w:val="26"/>
          <w:szCs w:val="26"/>
          <w:u w:val="single"/>
        </w:rPr>
        <w:t>Chapter 18.20</w:t>
      </w:r>
    </w:p>
    <w:p w:rsidR="008F1D59" w:rsidRPr="008C5077" w:rsidRDefault="008F1D59" w:rsidP="008F1D59">
      <w:pPr>
        <w:ind w:left="-180" w:right="-378"/>
        <w:jc w:val="center"/>
        <w:rPr>
          <w:rFonts w:ascii="Arial Narrow" w:hAnsi="Arial Narrow" w:cs="Tahoma"/>
          <w:b/>
          <w:sz w:val="26"/>
          <w:szCs w:val="26"/>
        </w:rPr>
      </w:pPr>
      <w:r w:rsidRPr="008C5077">
        <w:rPr>
          <w:rFonts w:ascii="Arial Narrow" w:hAnsi="Arial Narrow" w:cs="Tahoma"/>
          <w:b/>
          <w:bCs/>
          <w:sz w:val="26"/>
          <w:szCs w:val="26"/>
          <w:u w:val="single"/>
        </w:rPr>
        <w:t xml:space="preserve">REGISTRATION AND STALL ASSIGNMENT - </w:t>
      </w:r>
      <w:r w:rsidRPr="008C5077">
        <w:rPr>
          <w:rFonts w:ascii="Arial Narrow" w:hAnsi="Arial Narrow" w:cs="Tahoma"/>
          <w:b/>
          <w:sz w:val="26"/>
          <w:szCs w:val="26"/>
          <w:u w:val="single"/>
        </w:rPr>
        <w:t>Sections</w:t>
      </w:r>
      <w:r w:rsidRPr="008C5077">
        <w:rPr>
          <w:rFonts w:ascii="Arial Narrow" w:hAnsi="Arial Narrow" w:cs="Tahoma"/>
          <w:b/>
          <w:sz w:val="26"/>
          <w:szCs w:val="26"/>
        </w:rPr>
        <w:t>:</w:t>
      </w:r>
    </w:p>
    <w:p w:rsidR="008F1D59" w:rsidRDefault="008F1D59" w:rsidP="008F1D59">
      <w:pPr>
        <w:ind w:left="-180" w:right="-378"/>
        <w:rPr>
          <w:rFonts w:ascii="Arial Narrow" w:hAnsi="Arial Narrow" w:cs="Tahoma"/>
          <w:sz w:val="26"/>
          <w:szCs w:val="26"/>
        </w:rPr>
      </w:pPr>
    </w:p>
    <w:p w:rsidR="0051102E" w:rsidRPr="00A263BE" w:rsidRDefault="0051102E" w:rsidP="0051102E">
      <w:pPr>
        <w:ind w:left="-180" w:right="-378"/>
        <w:rPr>
          <w:rFonts w:ascii="Arial Narrow" w:hAnsi="Arial Narrow" w:cs="Tahoma"/>
          <w:sz w:val="20"/>
          <w:szCs w:val="20"/>
        </w:rPr>
      </w:pPr>
      <w:r w:rsidRPr="008C5077">
        <w:rPr>
          <w:rFonts w:ascii="Arial Narrow" w:hAnsi="Arial Narrow" w:cs="Tahoma"/>
          <w:b/>
          <w:sz w:val="26"/>
          <w:szCs w:val="26"/>
        </w:rPr>
        <w:t>18.20.060  Priority in space assignment-Method</w:t>
      </w:r>
      <w:r w:rsidR="008F1D59">
        <w:rPr>
          <w:rFonts w:ascii="Arial Narrow" w:hAnsi="Arial Narrow" w:cs="Tahoma"/>
          <w:sz w:val="26"/>
          <w:szCs w:val="26"/>
        </w:rPr>
        <w:t>.</w:t>
      </w:r>
      <w:r w:rsidR="008F1D59">
        <w:rPr>
          <w:rFonts w:ascii="Arial Narrow" w:hAnsi="Arial Narrow" w:cs="Tahoma"/>
          <w:sz w:val="26"/>
          <w:szCs w:val="26"/>
        </w:rPr>
        <w:tab/>
      </w:r>
      <w:r w:rsidRPr="008C5077">
        <w:rPr>
          <w:rFonts w:ascii="Arial Narrow" w:hAnsi="Arial Narrow" w:cs="Tahoma"/>
          <w:sz w:val="26"/>
          <w:szCs w:val="26"/>
        </w:rPr>
        <w:t>Assignment of spaces in the city boat harbor shall be initially allocated by lottery and thereafter allocated on a first-come, first-served basis, with names at the top of the list to first be assigned to recently vacated stalls of the appropriate nature</w:t>
      </w:r>
      <w:r>
        <w:rPr>
          <w:rFonts w:ascii="Arial Narrow" w:hAnsi="Arial Narrow" w:cs="Tahoma"/>
          <w:sz w:val="26"/>
          <w:szCs w:val="26"/>
        </w:rPr>
        <w:t xml:space="preserve">. </w:t>
      </w:r>
      <w:r w:rsidRPr="00C023C6">
        <w:rPr>
          <w:rFonts w:ascii="Arial Narrow" w:hAnsi="Arial Narrow" w:cs="Tahoma"/>
          <w:b/>
          <w:color w:val="FF0000"/>
          <w:sz w:val="26"/>
          <w:szCs w:val="26"/>
        </w:rPr>
        <w:t>THOSE PAYING FOR AN ANNUAL STALL IN ADVANCE SHALL HAVE PRIORITY IN RESERVING THEIR CURRENT STALL OR ANOTHER VACANT STALL</w:t>
      </w:r>
      <w:r>
        <w:rPr>
          <w:rFonts w:ascii="Arial Narrow" w:hAnsi="Arial Narrow" w:cs="Tahoma"/>
          <w:color w:val="FF0000"/>
          <w:sz w:val="26"/>
          <w:szCs w:val="26"/>
        </w:rPr>
        <w:t xml:space="preserve">. </w:t>
      </w:r>
      <w:r w:rsidRPr="008C5077">
        <w:rPr>
          <w:rFonts w:ascii="Arial Narrow" w:hAnsi="Arial Narrow" w:cs="Tahoma"/>
          <w:sz w:val="26"/>
          <w:szCs w:val="26"/>
        </w:rPr>
        <w:t>The city may take into consideration special requirements of vessels and make a separate list according to either vessel length or character of vessel</w:t>
      </w:r>
      <w:r>
        <w:rPr>
          <w:rFonts w:ascii="Arial Narrow" w:hAnsi="Arial Narrow" w:cs="Tahoma"/>
          <w:sz w:val="20"/>
          <w:szCs w:val="20"/>
        </w:rPr>
        <w:t xml:space="preserve">. </w:t>
      </w:r>
      <w:r w:rsidRPr="00A263BE">
        <w:rPr>
          <w:rFonts w:ascii="Arial Narrow" w:hAnsi="Arial Narrow" w:cs="Tahoma"/>
          <w:sz w:val="20"/>
          <w:szCs w:val="20"/>
        </w:rPr>
        <w:t>(Ord. 89-30 § 5(part), 1989)</w:t>
      </w:r>
    </w:p>
    <w:p w:rsidR="0051102E" w:rsidRPr="008C5077" w:rsidRDefault="0051102E" w:rsidP="0051102E">
      <w:pPr>
        <w:ind w:left="-180" w:right="-378"/>
        <w:rPr>
          <w:rFonts w:ascii="Arial Narrow" w:hAnsi="Arial Narrow" w:cs="Tahoma"/>
          <w:b/>
          <w:sz w:val="26"/>
          <w:szCs w:val="26"/>
        </w:rPr>
      </w:pPr>
    </w:p>
    <w:p w:rsidR="004B40CA" w:rsidRDefault="004B40CA"/>
    <w:sectPr w:rsidR="004B40CA" w:rsidSect="00AE7DBC">
      <w:headerReference w:type="default" r:id="rId6"/>
      <w:pgSz w:w="12240" w:h="15840"/>
      <w:pgMar w:top="1350" w:right="1440" w:bottom="1440" w:left="1440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192C" w:rsidRDefault="0071192C" w:rsidP="009163E1">
      <w:r>
        <w:separator/>
      </w:r>
    </w:p>
  </w:endnote>
  <w:endnote w:type="continuationSeparator" w:id="0">
    <w:p w:rsidR="0071192C" w:rsidRDefault="0071192C" w:rsidP="009163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192C" w:rsidRDefault="0071192C" w:rsidP="009163E1">
      <w:r>
        <w:separator/>
      </w:r>
    </w:p>
  </w:footnote>
  <w:footnote w:type="continuationSeparator" w:id="0">
    <w:p w:rsidR="0071192C" w:rsidRDefault="0071192C" w:rsidP="009163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6723681"/>
      <w:docPartObj>
        <w:docPartGallery w:val="Page Numbers (Top of Page)"/>
        <w:docPartUnique/>
      </w:docPartObj>
    </w:sdtPr>
    <w:sdtEndPr/>
    <w:sdtContent>
      <w:p w:rsidR="009163E1" w:rsidRDefault="009163E1" w:rsidP="00AE7DBC">
        <w:pPr>
          <w:pStyle w:val="Header"/>
          <w:ind w:left="-90"/>
        </w:pPr>
        <w:r>
          <w:t>Ordinance 17-09-19-01</w:t>
        </w:r>
      </w:p>
      <w:p w:rsidR="009163E1" w:rsidRDefault="009163E1" w:rsidP="00AE7DBC">
        <w:pPr>
          <w:pStyle w:val="Header"/>
          <w:ind w:left="-90"/>
        </w:pPr>
        <w:r>
          <w:t xml:space="preserve">Page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PAGE </w:instrText>
        </w:r>
        <w:r>
          <w:rPr>
            <w:b/>
            <w:bCs/>
          </w:rPr>
          <w:fldChar w:fldCharType="separate"/>
        </w:r>
        <w:r w:rsidR="0071192C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  <w:r>
          <w:t xml:space="preserve"> of </w:t>
        </w:r>
        <w:r>
          <w:rPr>
            <w:b/>
            <w:bCs/>
          </w:rPr>
          <w:fldChar w:fldCharType="begin"/>
        </w:r>
        <w:r>
          <w:rPr>
            <w:b/>
            <w:bCs/>
          </w:rPr>
          <w:instrText xml:space="preserve"> NUMPAGES  </w:instrText>
        </w:r>
        <w:r>
          <w:rPr>
            <w:b/>
            <w:bCs/>
          </w:rPr>
          <w:fldChar w:fldCharType="separate"/>
        </w:r>
        <w:r w:rsidR="0071192C">
          <w:rPr>
            <w:b/>
            <w:bCs/>
            <w:noProof/>
          </w:rPr>
          <w:t>1</w:t>
        </w:r>
        <w:r>
          <w:rPr>
            <w:b/>
            <w:bCs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02E"/>
    <w:rsid w:val="00207D16"/>
    <w:rsid w:val="002307FE"/>
    <w:rsid w:val="002D5072"/>
    <w:rsid w:val="003068B4"/>
    <w:rsid w:val="003453A7"/>
    <w:rsid w:val="004220D3"/>
    <w:rsid w:val="00463314"/>
    <w:rsid w:val="004B40CA"/>
    <w:rsid w:val="0051102E"/>
    <w:rsid w:val="005476C8"/>
    <w:rsid w:val="00624BB3"/>
    <w:rsid w:val="00636FC4"/>
    <w:rsid w:val="0071192C"/>
    <w:rsid w:val="00851886"/>
    <w:rsid w:val="008F1D59"/>
    <w:rsid w:val="009163E1"/>
    <w:rsid w:val="00AC5935"/>
    <w:rsid w:val="00AE7DBC"/>
    <w:rsid w:val="00AF0F4C"/>
    <w:rsid w:val="00BB4285"/>
    <w:rsid w:val="00C023C6"/>
    <w:rsid w:val="00EC1E9A"/>
    <w:rsid w:val="00ED23AC"/>
    <w:rsid w:val="00F82A4F"/>
    <w:rsid w:val="00FB3ECD"/>
    <w:rsid w:val="00FD1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24ECF1-1828-4BF2-8E91-680D7CFFD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  <w:ind w:left="720" w:hanging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1102E"/>
    <w:pPr>
      <w:spacing w:after="0" w:line="240" w:lineRule="auto"/>
      <w:ind w:left="0" w:firstLine="0"/>
    </w:pPr>
    <w:rPr>
      <w:rFonts w:ascii="Courier New" w:eastAsia="Times New Roman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63E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63E1"/>
    <w:rPr>
      <w:rFonts w:ascii="Courier New" w:eastAsia="Times New Roman" w:hAnsi="Courier New" w:cs="Courier New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163E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63E1"/>
    <w:rPr>
      <w:rFonts w:ascii="Courier New" w:eastAsia="Times New Roman" w:hAnsi="Courier New" w:cs="Courier New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E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E9A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</dc:creator>
  <cp:keywords/>
  <dc:description/>
  <cp:lastModifiedBy>Teri Feibel</cp:lastModifiedBy>
  <cp:revision>18</cp:revision>
  <cp:lastPrinted>2017-08-30T21:02:00Z</cp:lastPrinted>
  <dcterms:created xsi:type="dcterms:W3CDTF">2017-08-17T17:42:00Z</dcterms:created>
  <dcterms:modified xsi:type="dcterms:W3CDTF">2017-08-30T21:02:00Z</dcterms:modified>
</cp:coreProperties>
</file>